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0534D">
      <w:pPr>
        <w:rPr>
          <w:rFonts w:hint="eastAsia"/>
          <w:b/>
          <w:bCs/>
          <w:sz w:val="28"/>
          <w:szCs w:val="28"/>
          <w:lang w:val="en-US" w:eastAsia="zh-CN"/>
        </w:rPr>
      </w:pPr>
      <w:r>
        <w:rPr>
          <w:rFonts w:hint="eastAsia"/>
          <w:b/>
          <w:bCs/>
          <w:sz w:val="28"/>
          <w:szCs w:val="28"/>
          <w:lang w:val="en-US" w:eastAsia="zh-CN"/>
        </w:rPr>
        <w:t>审查系统</w:t>
      </w:r>
      <w:bookmarkStart w:id="0" w:name="_GoBack"/>
      <w:bookmarkEnd w:id="0"/>
    </w:p>
    <w:p w14:paraId="4DBFD85A">
      <w:pPr>
        <w:numPr>
          <w:ilvl w:val="0"/>
          <w:numId w:val="1"/>
        </w:numPr>
        <w:rPr>
          <w:rFonts w:hint="eastAsia"/>
          <w:b w:val="0"/>
          <w:bCs w:val="0"/>
          <w:sz w:val="21"/>
          <w:szCs w:val="21"/>
          <w:lang w:val="en-US" w:eastAsia="zh-CN"/>
        </w:rPr>
      </w:pPr>
      <w:r>
        <w:rPr>
          <w:rFonts w:hint="eastAsia"/>
          <w:b w:val="0"/>
          <w:bCs w:val="0"/>
          <w:sz w:val="21"/>
          <w:szCs w:val="21"/>
          <w:lang w:val="en-US" w:eastAsia="zh-CN"/>
        </w:rPr>
        <w:t>进入审查端网址，输入审查员账号和密码登录审查系统</w:t>
      </w:r>
    </w:p>
    <w:p w14:paraId="1F02EA97">
      <w:pPr>
        <w:numPr>
          <w:ilvl w:val="0"/>
          <w:numId w:val="0"/>
        </w:numPr>
        <w:rPr>
          <w:rFonts w:hint="eastAsia" w:eastAsiaTheme="minorEastAsia"/>
          <w:lang w:eastAsia="zh-CN"/>
        </w:rPr>
      </w:pPr>
      <w:r>
        <w:drawing>
          <wp:inline distT="0" distB="0" distL="114300" distR="114300">
            <wp:extent cx="5271770" cy="4013200"/>
            <wp:effectExtent l="0" t="0" r="508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5271770" cy="4013200"/>
                    </a:xfrm>
                    <a:prstGeom prst="rect">
                      <a:avLst/>
                    </a:prstGeom>
                    <a:noFill/>
                    <a:ln>
                      <a:noFill/>
                    </a:ln>
                  </pic:spPr>
                </pic:pic>
              </a:graphicData>
            </a:graphic>
          </wp:inline>
        </w:drawing>
      </w:r>
    </w:p>
    <w:p w14:paraId="5F0095CD">
      <w:pPr>
        <w:numPr>
          <w:ilvl w:val="0"/>
          <w:numId w:val="0"/>
        </w:numPr>
      </w:pPr>
    </w:p>
    <w:p w14:paraId="74B8E7FB">
      <w:pPr>
        <w:numPr>
          <w:ilvl w:val="0"/>
          <w:numId w:val="0"/>
        </w:numPr>
        <w:rPr>
          <w:rFonts w:hint="eastAsia"/>
          <w:lang w:val="en-US" w:eastAsia="zh-CN"/>
        </w:rPr>
      </w:pPr>
    </w:p>
    <w:p w14:paraId="1BF9B72D">
      <w:pPr>
        <w:numPr>
          <w:ilvl w:val="0"/>
          <w:numId w:val="1"/>
        </w:numPr>
        <w:ind w:left="0" w:leftChars="0" w:firstLine="0" w:firstLineChars="0"/>
        <w:rPr>
          <w:rFonts w:hint="eastAsia"/>
          <w:b w:val="0"/>
          <w:bCs w:val="0"/>
          <w:sz w:val="21"/>
          <w:szCs w:val="21"/>
          <w:lang w:val="en-US" w:eastAsia="zh-CN"/>
        </w:rPr>
      </w:pPr>
      <w:r>
        <w:rPr>
          <w:rFonts w:hint="eastAsia"/>
          <w:b w:val="0"/>
          <w:bCs w:val="0"/>
          <w:sz w:val="21"/>
          <w:szCs w:val="21"/>
          <w:lang w:val="en-US" w:eastAsia="zh-CN"/>
        </w:rPr>
        <w:t>点击审核，将考生审核为合格或者不合格，不合格注明不合格原因，（岗位取消改报是指岗位没有达到招考比例取消岗位后考生改报其他岗位使用，前期审核阶段不需要点击。）备注是对考生的特殊说明使用。</w:t>
      </w:r>
    </w:p>
    <w:p w14:paraId="61067939">
      <w:pPr>
        <w:numPr>
          <w:ilvl w:val="0"/>
          <w:numId w:val="0"/>
        </w:numPr>
        <w:ind w:leftChars="0"/>
        <w:rPr>
          <w:rFonts w:hint="eastAsia" w:eastAsiaTheme="minorEastAsia"/>
          <w:lang w:eastAsia="zh-CN"/>
        </w:rPr>
      </w:pPr>
      <w:r>
        <w:drawing>
          <wp:inline distT="0" distB="0" distL="114300" distR="114300">
            <wp:extent cx="5271770" cy="1960245"/>
            <wp:effectExtent l="0" t="0" r="508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1770" cy="1960245"/>
                    </a:xfrm>
                    <a:prstGeom prst="rect">
                      <a:avLst/>
                    </a:prstGeom>
                    <a:noFill/>
                    <a:ln>
                      <a:noFill/>
                    </a:ln>
                  </pic:spPr>
                </pic:pic>
              </a:graphicData>
            </a:graphic>
          </wp:inline>
        </w:drawing>
      </w:r>
    </w:p>
    <w:p w14:paraId="026EBA1F">
      <w:pPr>
        <w:numPr>
          <w:ilvl w:val="0"/>
          <w:numId w:val="0"/>
        </w:numPr>
        <w:ind w:leftChars="0"/>
      </w:pPr>
      <w:r>
        <w:drawing>
          <wp:inline distT="0" distB="0" distL="114300" distR="114300">
            <wp:extent cx="5274310" cy="2975610"/>
            <wp:effectExtent l="0" t="0" r="2540" b="1524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6"/>
                    <a:stretch>
                      <a:fillRect/>
                    </a:stretch>
                  </pic:blipFill>
                  <pic:spPr>
                    <a:xfrm>
                      <a:off x="0" y="0"/>
                      <a:ext cx="5274310" cy="2975610"/>
                    </a:xfrm>
                    <a:prstGeom prst="rect">
                      <a:avLst/>
                    </a:prstGeom>
                    <a:noFill/>
                    <a:ln>
                      <a:noFill/>
                    </a:ln>
                  </pic:spPr>
                </pic:pic>
              </a:graphicData>
            </a:graphic>
          </wp:inline>
        </w:drawing>
      </w:r>
    </w:p>
    <w:p w14:paraId="611C5DEC">
      <w:pPr>
        <w:numPr>
          <w:ilvl w:val="0"/>
          <w:numId w:val="0"/>
        </w:numPr>
        <w:ind w:leftChars="0"/>
      </w:pPr>
    </w:p>
    <w:p w14:paraId="4423E370">
      <w:pPr>
        <w:numPr>
          <w:ilvl w:val="0"/>
          <w:numId w:val="0"/>
        </w:numPr>
        <w:ind w:leftChars="0"/>
      </w:pPr>
    </w:p>
    <w:p w14:paraId="09178588">
      <w:pPr>
        <w:numPr>
          <w:ilvl w:val="0"/>
          <w:numId w:val="0"/>
        </w:numPr>
        <w:ind w:leftChars="0"/>
      </w:pPr>
    </w:p>
    <w:p w14:paraId="6BF5651D">
      <w:pPr>
        <w:numPr>
          <w:ilvl w:val="0"/>
          <w:numId w:val="0"/>
        </w:numPr>
        <w:ind w:leftChars="0"/>
        <w:rPr>
          <w:rFonts w:hint="eastAsia" w:eastAsiaTheme="minorEastAsia"/>
          <w:lang w:eastAsia="zh-CN"/>
        </w:rPr>
      </w:pPr>
    </w:p>
    <w:p w14:paraId="0FF558CF">
      <w:pPr>
        <w:numPr>
          <w:ilvl w:val="0"/>
          <w:numId w:val="0"/>
        </w:numPr>
        <w:ind w:leftChars="0"/>
      </w:pPr>
    </w:p>
    <w:p w14:paraId="5AA764FC">
      <w:pPr>
        <w:numPr>
          <w:ilvl w:val="0"/>
          <w:numId w:val="0"/>
        </w:numPr>
        <w:ind w:leftChars="0"/>
        <w:rPr>
          <w:rFonts w:hint="default"/>
          <w:b w:val="0"/>
          <w:bCs w:val="0"/>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DD407C"/>
    <w:multiLevelType w:val="singleLevel"/>
    <w:tmpl w:val="37DD407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68175A59"/>
    <w:rsid w:val="02160F0D"/>
    <w:rsid w:val="02FD62FB"/>
    <w:rsid w:val="041F679F"/>
    <w:rsid w:val="068B1EC9"/>
    <w:rsid w:val="0A7113D6"/>
    <w:rsid w:val="0CBD7BB0"/>
    <w:rsid w:val="0E2D2067"/>
    <w:rsid w:val="13BF09B3"/>
    <w:rsid w:val="14575476"/>
    <w:rsid w:val="1ACC4035"/>
    <w:rsid w:val="1C662D65"/>
    <w:rsid w:val="244F40DF"/>
    <w:rsid w:val="26B50445"/>
    <w:rsid w:val="2E9200A4"/>
    <w:rsid w:val="2F353BEC"/>
    <w:rsid w:val="33EB5A69"/>
    <w:rsid w:val="35DF103A"/>
    <w:rsid w:val="363E6985"/>
    <w:rsid w:val="3B401F03"/>
    <w:rsid w:val="3CA32DC2"/>
    <w:rsid w:val="3EDC7C1D"/>
    <w:rsid w:val="40E02836"/>
    <w:rsid w:val="44A7724F"/>
    <w:rsid w:val="45C65F8E"/>
    <w:rsid w:val="45CB4620"/>
    <w:rsid w:val="47231BE0"/>
    <w:rsid w:val="47282841"/>
    <w:rsid w:val="4EE8748D"/>
    <w:rsid w:val="56A95021"/>
    <w:rsid w:val="56B2424D"/>
    <w:rsid w:val="5C4F21C6"/>
    <w:rsid w:val="63446095"/>
    <w:rsid w:val="63644587"/>
    <w:rsid w:val="65B16C6F"/>
    <w:rsid w:val="66E7025F"/>
    <w:rsid w:val="677B6565"/>
    <w:rsid w:val="68175A59"/>
    <w:rsid w:val="6A3F1ACC"/>
    <w:rsid w:val="6E9E6751"/>
    <w:rsid w:val="74B61196"/>
    <w:rsid w:val="7E9F0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119</Words>
  <Characters>119</Characters>
  <Lines>0</Lines>
  <Paragraphs>0</Paragraphs>
  <TotalTime>1</TotalTime>
  <ScaleCrop>false</ScaleCrop>
  <LinksUpToDate>false</LinksUpToDate>
  <CharactersWithSpaces>119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2020-12-02T02:55:00Z</dcterms:created>
  <dc:creator>嘟嘟你个臭蛋</dc:creator>
  <cp:lastModifiedBy>品格科技-售后客服</cp:lastModifiedBy>
  <dcterms:modified xsi:type="dcterms:W3CDTF">2026-04-09T01:05:43Z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8DE90DE217814E639F7AD8713D4410A8_13</vt:lpwstr>
  </property>
  <property fmtid="{D5CDD505-2E9C-101B-9397-08002B2CF9AE}" pid="4" name="KSOTemplateDocerSaveRecord">
    <vt:lpwstr>eyJoZGlkIjoiZjFmZWIzNDg2MmIzZjExOTIzMmViNTBmYTMwYTk0ZWYiLCJ1c2VySWQiOiIxMjg1MDg0NDcwIn0=</vt:lpwstr>
  </property>
</Properties>
</file>