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公开招聘就业公共服务项目工作人员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考试诚信承诺书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我已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仔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细阅读《公开招聘就业公共服务项目工作人员的公告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》，理解其内容，符合报考条件。在此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重承诺以下事项：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我自愿报名参加公开招聘就业公共服务项目工作人员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聘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考试，并自觉遵守其相关规定，遵守考试纪律，服从考试安排，凭本人准考证、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有效身份证件（居民身份证、临时身份证、社会保障卡或护照）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参加考试，不舞弊或协助他人舞弊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right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实、准确地提供本人个人信息、证明资料、证件等相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材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料，不弄虚作假，不伪造、不使用假证明、假证书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right="0" w:firstLine="62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三、准确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填写及核对有效的手机号码、通讯地址等联系方式，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保证在报考期间联系畅通。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四、本人报名后，在面试、体检、考察等相关环节，做到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无故放弃，否则按失信报考处理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五、如被确定为聘用对象，服从岗位分配，保证在规定时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供个人档案及聘用所需的相关材料，否则放弃聘用资格，并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接受按不诚信报考处理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right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六、如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有违规违纪及违反上述承诺的行为，自愿服从相应违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规违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的处罚，并承担相应的责任和由此造成的一切后果。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653" w:leftChars="311" w:right="0" w:firstLine="0" w:firstLineChars="0"/>
        <w:textAlignment w:val="baseline"/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此承诺。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right="0" w:firstLine="3120" w:firstLineChars="1000"/>
        <w:jc w:val="center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承诺人 (签字并按手印) 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right="0" w:firstLine="4212" w:firstLineChars="13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承诺人身份证号码：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leftChars="0" w:right="0" w:firstLine="4228" w:firstLineChars="14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日期：   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  月  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hlOGI1NmRkZjgxZTliMWMxY2E2YzEyOTI5YmFjYzEifQ=="/>
  </w:docVars>
  <w:rsids>
    <w:rsidRoot w:val="00000000"/>
    <w:rsid w:val="00462949"/>
    <w:rsid w:val="01DB52E0"/>
    <w:rsid w:val="16621E2F"/>
    <w:rsid w:val="1A5463D0"/>
    <w:rsid w:val="1BE525D5"/>
    <w:rsid w:val="286B136D"/>
    <w:rsid w:val="32C95F70"/>
    <w:rsid w:val="39742FAC"/>
    <w:rsid w:val="4BAD6DC8"/>
    <w:rsid w:val="57A462E0"/>
    <w:rsid w:val="5CC97002"/>
    <w:rsid w:val="5E5A1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492</Words>
  <Characters>492</Characters>
  <TotalTime>20</TotalTime>
  <ScaleCrop>false</ScaleCrop>
  <LinksUpToDate>false</LinksUpToDate>
  <CharactersWithSpaces>506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2023-02-02T14:32:00Z</dcterms:created>
  <dc:creator>G♥ln</dc:creator>
  <cp:lastModifiedBy>白昼梦</cp:lastModifiedBy>
  <dcterms:modified xsi:type="dcterms:W3CDTF">2024-08-07T10:29:03Z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2023-02-06T11:34:11Z</vt:filetime>
  </property>
  <property fmtid="{D5CDD505-2E9C-101B-9397-08002B2CF9AE}" pid="4" name="KSOProductBuildVer">
    <vt:lpwstr>2052-12.1.0.16120</vt:lpwstr>
  </property>
  <property fmtid="{D5CDD505-2E9C-101B-9397-08002B2CF9AE}" pid="5" name="ICV">
    <vt:lpwstr>44E0AC1EAD40428C97F9C8AD21C975F5_13</vt:lpwstr>
  </property>
</Properties>
</file>