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鄂尔多斯市育知人才开发服务有限公司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储备工作人员诚信承诺书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我已仔细阅读《鄂尔多斯市育知人才开发服务有限公司储备工作人员的公告》，理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解其内容，符合报考条件。在此郑重承诺以下事项：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我自愿报名参加鄂尔多斯市育知人才开发服务有限公司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储备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料，不弄虚作假，不伪造、不使用假证明、假证书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三、准确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保证在报考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及储备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期间联系畅通。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违纪及违反上述承诺的行为，自愿服从相应</w:t>
      </w:r>
      <w:r>
        <w:rPr>
          <w:rFonts w:hint="eastAsia" w:ascii="仿宋_GB2312" w:hAnsi="仿宋_GB2312" w:eastAsia="仿宋_GB2312" w:cs="仿宋_GB2312"/>
          <w:spacing w:val="85"/>
          <w:kern w:val="0"/>
          <w:sz w:val="32"/>
          <w:szCs w:val="32"/>
          <w:fitText w:val="8832" w:id="2112298714"/>
        </w:rPr>
        <w:t>处罚，并承担相应的责任和由此造成的一切后果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fitText w:val="8832" w:id="211229871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afterLines="0" w:line="560" w:lineRule="exact"/>
        <w:ind w:left="0" w:leftChars="0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并按手印）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4340" w:firstLineChars="14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7F5AE"/>
    <w:multiLevelType w:val="singleLevel"/>
    <w:tmpl w:val="9747F5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hlOGI1NmRkZjgxZTliMWMxY2E2YzEyOTI5YmFjYzEifQ=="/>
  </w:docVars>
  <w:rsids>
    <w:rsidRoot w:val="00000000"/>
    <w:rsid w:val="16621E2F"/>
    <w:rsid w:val="1A5463D0"/>
    <w:rsid w:val="1BE525D5"/>
    <w:rsid w:val="280A5C07"/>
    <w:rsid w:val="286B136D"/>
    <w:rsid w:val="32C95F70"/>
    <w:rsid w:val="39742FAC"/>
    <w:rsid w:val="57A462E0"/>
    <w:rsid w:val="5CC97002"/>
    <w:rsid w:val="5E5A1FB7"/>
    <w:rsid w:val="6D94655A"/>
    <w:rsid w:val="75860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301</Characters>
  <TotalTime>1</TotalTime>
  <ScaleCrop>false</ScaleCrop>
  <LinksUpToDate>false</LinksUpToDate>
  <CharactersWithSpaces>335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2023-02-02T14:32:00Z</dcterms:created>
  <dc:creator>G♥ln</dc:creator>
  <cp:lastModifiedBy>杰娃子</cp:lastModifiedBy>
  <dcterms:modified xsi:type="dcterms:W3CDTF">2024-06-24T02:01:27Z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2023-02-06T11:34:11Z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3352D4697F794FCCB68A2956CB7DAAE5_13</vt:lpwstr>
  </property>
</Properties>
</file>