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964" w:firstLineChars="300"/>
        <w:textAlignment w:val="auto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喀什地区第二人民医院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2021年</w:t>
      </w:r>
      <w:r>
        <w:rPr>
          <w:rFonts w:hint="eastAsia" w:asciiTheme="minorEastAsia" w:hAnsiTheme="minorEastAsia"/>
          <w:b/>
          <w:sz w:val="32"/>
          <w:szCs w:val="32"/>
        </w:rPr>
        <w:t>面向社会公开招录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249" w:firstLineChars="700"/>
        <w:textAlignment w:val="auto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事业单位编制</w:t>
      </w:r>
      <w:r>
        <w:rPr>
          <w:rFonts w:hint="eastAsia" w:asciiTheme="minorEastAsia" w:hAnsiTheme="minorEastAsia"/>
          <w:b/>
          <w:sz w:val="32"/>
          <w:szCs w:val="32"/>
        </w:rPr>
        <w:t>人员政治审查表</w:t>
      </w:r>
    </w:p>
    <w:p>
      <w:pPr>
        <w:spacing w:line="240" w:lineRule="exact"/>
        <w:ind w:left="1117" w:hanging="1282" w:hangingChars="399"/>
        <w:jc w:val="center"/>
        <w:rPr>
          <w:rFonts w:hint="eastAsia" w:asciiTheme="minorEastAsia" w:hAnsiTheme="minorEastAsia"/>
          <w:b/>
          <w:sz w:val="32"/>
          <w:szCs w:val="32"/>
        </w:rPr>
      </w:pPr>
    </w:p>
    <w:tbl>
      <w:tblPr>
        <w:tblStyle w:val="2"/>
        <w:tblW w:w="94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558"/>
        <w:gridCol w:w="1285"/>
        <w:gridCol w:w="903"/>
        <w:gridCol w:w="1373"/>
        <w:gridCol w:w="1137"/>
        <w:gridCol w:w="853"/>
        <w:gridCol w:w="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族  别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婚  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-2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8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-2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0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家庭主要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成员情况(包括配偶、子女、父母、兄弟姐妹)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与本人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关  系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  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奖  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情  况</w:t>
            </w:r>
          </w:p>
        </w:tc>
        <w:tc>
          <w:tcPr>
            <w:tcW w:w="80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现所在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80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位（盖章）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年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有无违反计划生育情况</w:t>
            </w:r>
          </w:p>
        </w:tc>
        <w:tc>
          <w:tcPr>
            <w:tcW w:w="805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560" w:firstLineChars="200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辖社区计划生育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办公室负责人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（签名）：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560" w:firstLineChars="200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年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户口所在地派出所意见</w:t>
            </w:r>
          </w:p>
        </w:tc>
        <w:tc>
          <w:tcPr>
            <w:tcW w:w="805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560" w:firstLineChars="2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负责人（签名）： </w:t>
            </w:r>
          </w:p>
          <w:p>
            <w:pPr>
              <w:widowControl/>
              <w:ind w:firstLine="560" w:firstLineChars="2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ind w:firstLine="1120" w:firstLineChars="400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月   日</w:t>
            </w:r>
          </w:p>
          <w:p>
            <w:pPr>
              <w:widowControl/>
              <w:ind w:firstLine="5600" w:firstLineChars="20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33DBA"/>
    <w:rsid w:val="0A797F6A"/>
    <w:rsid w:val="0C313091"/>
    <w:rsid w:val="2D236230"/>
    <w:rsid w:val="2FF1419A"/>
    <w:rsid w:val="3488540E"/>
    <w:rsid w:val="35DE55CD"/>
    <w:rsid w:val="36496CEE"/>
    <w:rsid w:val="36F23F10"/>
    <w:rsid w:val="42DA4381"/>
    <w:rsid w:val="473D0C86"/>
    <w:rsid w:val="475E1B30"/>
    <w:rsid w:val="47C24AC6"/>
    <w:rsid w:val="5B3068D6"/>
    <w:rsid w:val="5EDD10D9"/>
    <w:rsid w:val="65E30050"/>
    <w:rsid w:val="684B454D"/>
    <w:rsid w:val="6ED56F89"/>
    <w:rsid w:val="72821B06"/>
    <w:rsid w:val="77C21BC3"/>
    <w:rsid w:val="79DD0648"/>
    <w:rsid w:val="7D1F50AC"/>
    <w:rsid w:val="7DFF753E"/>
    <w:rsid w:val="7E9401F2"/>
    <w:rsid w:val="AF7D3BFA"/>
    <w:rsid w:val="BDBEABAC"/>
    <w:rsid w:val="BEEF0035"/>
    <w:rsid w:val="F77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2019-10-12T15:53:00Z</dcterms:created>
  <dc:creator>Administrator</dc:creator>
  <cp:lastModifiedBy>Administrator</cp:lastModifiedBy>
  <cp:lastPrinted>2021-10-19T12:16:38Z</cp:lastPrinted>
  <dcterms:modified xsi:type="dcterms:W3CDTF">2021-10-19T12:25:39Z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