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D57" w:rsidRDefault="00BF6C24">
      <w:pPr>
        <w:spacing w:line="580" w:lineRule="exact"/>
        <w:jc w:val="center"/>
        <w:rPr>
          <w:rFonts w:ascii="方正小标宋简体" w:eastAsia="方正小标宋简体" w:hAnsi="方正小标宋简体"/>
          <w:sz w:val="36"/>
          <w:szCs w:val="36"/>
        </w:rPr>
      </w:pPr>
      <w:bookmarkStart w:id="0" w:name="OLE_LINK13"/>
      <w:r>
        <w:rPr>
          <w:rFonts w:ascii="方正小标宋简体" w:eastAsia="方正小标宋简体" w:hAnsi="方正小标宋简体" w:hint="eastAsia"/>
          <w:sz w:val="40"/>
          <w:szCs w:val="40"/>
        </w:rPr>
        <w:t>2023年宁波市轨道交通集团有限公司运营各单位委托我司面向社会公开招聘笔试</w:t>
      </w:r>
    </w:p>
    <w:p w:rsidR="00571D57" w:rsidRDefault="00BF6C24">
      <w:pPr>
        <w:spacing w:line="580" w:lineRule="exact"/>
        <w:ind w:firstLineChars="202" w:firstLine="646"/>
        <w:rPr>
          <w:rFonts w:ascii="黑体" w:eastAsia="黑体" w:hAnsi="黑体" w:cs="黑体"/>
          <w:bCs/>
          <w:sz w:val="32"/>
          <w:szCs w:val="32"/>
        </w:rPr>
      </w:pPr>
      <w:r>
        <w:rPr>
          <w:rFonts w:ascii="黑体" w:eastAsia="黑体" w:hAnsi="黑体" w:cs="黑体" w:hint="eastAsia"/>
          <w:bCs/>
          <w:sz w:val="32"/>
          <w:szCs w:val="32"/>
        </w:rPr>
        <w:t>一、软硬件要求</w:t>
      </w:r>
    </w:p>
    <w:p w:rsidR="00571D57" w:rsidRDefault="00BF6C24">
      <w:pPr>
        <w:spacing w:line="580" w:lineRule="exact"/>
        <w:ind w:firstLineChars="202" w:firstLine="646"/>
        <w:rPr>
          <w:rFonts w:ascii="楷体_GB2312" w:eastAsia="楷体_GB2312" w:hAnsi="楷体_GB2312" w:cs="楷体_GB2312"/>
          <w:bCs/>
          <w:sz w:val="32"/>
          <w:szCs w:val="32"/>
        </w:rPr>
      </w:pPr>
      <w:r>
        <w:rPr>
          <w:rFonts w:ascii="楷体_GB2312" w:eastAsia="楷体_GB2312" w:hAnsi="楷体_GB2312" w:cs="楷体_GB2312" w:hint="eastAsia"/>
          <w:bCs/>
          <w:sz w:val="32"/>
          <w:szCs w:val="32"/>
        </w:rPr>
        <w:t>（一）硬件要求</w:t>
      </w:r>
    </w:p>
    <w:p w:rsidR="00571D57" w:rsidRDefault="00BF6C24">
      <w:pPr>
        <w:spacing w:line="580" w:lineRule="exact"/>
        <w:ind w:firstLineChars="152" w:firstLine="486"/>
        <w:rPr>
          <w:rFonts w:ascii="仿宋_GB2312" w:eastAsia="仿宋_GB2312" w:hAnsi="仿宋_GB2312" w:cs="仿宋_GB2312"/>
          <w:sz w:val="32"/>
          <w:szCs w:val="32"/>
        </w:rPr>
      </w:pPr>
      <w:r>
        <w:rPr>
          <w:rFonts w:ascii="仿宋_GB2312" w:eastAsia="仿宋_GB2312" w:hAnsi="仿宋_GB2312" w:cs="仿宋_GB2312" w:hint="eastAsia"/>
          <w:sz w:val="32"/>
          <w:szCs w:val="32"/>
        </w:rPr>
        <w:t>本次考试采用“双机位”模式，需准备一台笔记本电脑/台式电脑（</w:t>
      </w:r>
      <w:r>
        <w:rPr>
          <w:rFonts w:ascii="仿宋_GB2312" w:eastAsia="仿宋_GB2312" w:hAnsi="仿宋_GB2312" w:cs="仿宋_GB2312" w:hint="eastAsia"/>
          <w:b/>
          <w:bCs/>
          <w:color w:val="C00000"/>
          <w:sz w:val="32"/>
          <w:szCs w:val="32"/>
        </w:rPr>
        <w:t>带有高清摄像头和麦克风</w:t>
      </w:r>
      <w:r>
        <w:rPr>
          <w:rFonts w:ascii="仿宋_GB2312" w:eastAsia="仿宋_GB2312" w:hAnsi="仿宋_GB2312" w:cs="仿宋_GB2312" w:hint="eastAsia"/>
          <w:sz w:val="32"/>
          <w:szCs w:val="32"/>
        </w:rPr>
        <w:t>），一部智能手机。</w:t>
      </w:r>
    </w:p>
    <w:p w:rsidR="00571D57" w:rsidRDefault="00BF6C24">
      <w:pPr>
        <w:spacing w:line="580" w:lineRule="exact"/>
        <w:ind w:firstLineChars="202" w:firstLine="64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1.笔记本电脑/台式电脑用于在线笔试的作答、正面拍摄采集考生音频、视频。</w:t>
      </w:r>
    </w:p>
    <w:p w:rsidR="00571D57" w:rsidRDefault="00BF6C24">
      <w:pPr>
        <w:spacing w:line="580" w:lineRule="exact"/>
        <w:ind w:firstLineChars="202" w:firstLine="646"/>
        <w:jc w:val="left"/>
        <w:rPr>
          <w:rFonts w:ascii="楷体_GB2312" w:eastAsia="楷体_GB2312" w:hAnsi="楷体_GB2312" w:cs="楷体_GB2312"/>
          <w:bCs/>
          <w:sz w:val="32"/>
          <w:szCs w:val="32"/>
        </w:rPr>
      </w:pPr>
      <w:r>
        <w:rPr>
          <w:rFonts w:ascii="仿宋_GB2312" w:eastAsia="仿宋_GB2312" w:hAnsi="仿宋_GB2312" w:cs="仿宋_GB2312" w:hint="eastAsia"/>
          <w:sz w:val="32"/>
          <w:szCs w:val="32"/>
        </w:rPr>
        <w:t>2.手机（</w:t>
      </w:r>
      <w:r>
        <w:rPr>
          <w:rFonts w:ascii="仿宋_GB2312" w:eastAsia="仿宋_GB2312" w:hAnsi="仿宋_GB2312" w:cs="仿宋_GB2312" w:hint="eastAsia"/>
          <w:b/>
          <w:bCs/>
          <w:color w:val="C00000"/>
          <w:sz w:val="32"/>
          <w:szCs w:val="32"/>
        </w:rPr>
        <w:t>带有前后双摄像头，安装微信App</w:t>
      </w:r>
      <w:r>
        <w:rPr>
          <w:rFonts w:ascii="仿宋_GB2312" w:eastAsia="仿宋_GB2312" w:hAnsi="仿宋_GB2312" w:cs="仿宋_GB2312" w:hint="eastAsia"/>
          <w:sz w:val="32"/>
          <w:szCs w:val="32"/>
        </w:rPr>
        <w:t>），用于监控考试环境，并采集考试现场的音频、视频。</w:t>
      </w:r>
    </w:p>
    <w:p w:rsidR="00571D57" w:rsidRDefault="00BF6C24">
      <w:pPr>
        <w:spacing w:line="580" w:lineRule="exact"/>
        <w:ind w:firstLineChars="202" w:firstLine="649"/>
        <w:rPr>
          <w:rFonts w:ascii="楷体_GB2312" w:eastAsia="楷体_GB2312" w:hAnsi="楷体_GB2312" w:cs="楷体_GB2312"/>
          <w:bCs/>
          <w:sz w:val="32"/>
          <w:szCs w:val="32"/>
        </w:rPr>
      </w:pPr>
      <w:r>
        <w:rPr>
          <w:rFonts w:ascii="仿宋_GB2312" w:eastAsia="仿宋_GB2312" w:hAnsi="仿宋_GB2312" w:cs="仿宋_GB2312" w:hint="eastAsia"/>
          <w:b/>
          <w:color w:val="C00000"/>
          <w:sz w:val="32"/>
          <w:szCs w:val="32"/>
        </w:rPr>
        <w:t>温馨提示：上述设备不得使用平板电脑（iPad、MatePad等）替代</w:t>
      </w:r>
      <w:r>
        <w:rPr>
          <w:rFonts w:ascii="楷体_GB2312" w:eastAsia="楷体_GB2312" w:hAnsi="楷体_GB2312" w:cs="楷体_GB2312" w:hint="eastAsia"/>
          <w:bCs/>
          <w:sz w:val="32"/>
          <w:szCs w:val="32"/>
        </w:rPr>
        <w:t>。</w:t>
      </w:r>
    </w:p>
    <w:p w:rsidR="00571D57" w:rsidRDefault="00BF6C24">
      <w:pPr>
        <w:spacing w:line="580" w:lineRule="exact"/>
        <w:ind w:firstLineChars="202" w:firstLine="646"/>
        <w:rPr>
          <w:rFonts w:ascii="楷体_GB2312" w:eastAsia="楷体_GB2312" w:hAnsi="楷体_GB2312" w:cs="楷体_GB2312"/>
          <w:bCs/>
          <w:sz w:val="32"/>
          <w:szCs w:val="32"/>
        </w:rPr>
      </w:pPr>
      <w:r>
        <w:rPr>
          <w:rFonts w:ascii="楷体_GB2312" w:eastAsia="楷体_GB2312" w:hAnsi="楷体_GB2312" w:cs="楷体_GB2312" w:hint="eastAsia"/>
          <w:bCs/>
          <w:sz w:val="32"/>
          <w:szCs w:val="32"/>
        </w:rPr>
        <w:t>（二）软件要求</w:t>
      </w:r>
    </w:p>
    <w:p w:rsidR="00571D57" w:rsidRDefault="00BF6C24">
      <w:pPr>
        <w:spacing w:line="580" w:lineRule="exact"/>
        <w:ind w:firstLineChars="202" w:firstLine="64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1.稳定的无线或有线网络（网速至少1000k/s以上）。</w:t>
      </w:r>
    </w:p>
    <w:p w:rsidR="00571D57" w:rsidRDefault="00BF6C24">
      <w:pPr>
        <w:spacing w:line="580" w:lineRule="exact"/>
        <w:ind w:firstLineChars="202" w:firstLine="64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2.电脑系统要求</w:t>
      </w:r>
    </w:p>
    <w:p w:rsidR="00571D57" w:rsidRDefault="00BF6C24">
      <w:pPr>
        <w:spacing w:line="580" w:lineRule="exact"/>
        <w:ind w:firstLineChars="202" w:firstLine="64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（1）操作系统：Windows10</w:t>
      </w:r>
      <w:r>
        <w:rPr>
          <w:rFonts w:ascii="仿宋_GB2312" w:eastAsia="仿宋_GB2312" w:hAnsi="仿宋_GB2312" w:cs="仿宋_GB2312" w:hint="eastAsia"/>
          <w:sz w:val="32"/>
          <w:szCs w:val="32"/>
          <w:lang w:eastAsia="zh-Hans"/>
        </w:rPr>
        <w:t>及</w:t>
      </w:r>
      <w:r>
        <w:rPr>
          <w:rFonts w:ascii="仿宋_GB2312" w:eastAsia="仿宋_GB2312" w:hAnsi="仿宋_GB2312" w:cs="仿宋_GB2312"/>
          <w:sz w:val="32"/>
          <w:szCs w:val="32"/>
          <w:lang w:eastAsia="zh-Hans"/>
        </w:rPr>
        <w:t>10</w:t>
      </w:r>
      <w:r>
        <w:rPr>
          <w:rFonts w:ascii="仿宋_GB2312" w:eastAsia="仿宋_GB2312" w:hAnsi="仿宋_GB2312" w:cs="仿宋_GB2312" w:hint="eastAsia"/>
          <w:sz w:val="32"/>
          <w:szCs w:val="32"/>
          <w:lang w:eastAsia="zh-Hans"/>
        </w:rPr>
        <w:t>以上</w:t>
      </w:r>
      <w:r>
        <w:rPr>
          <w:rFonts w:ascii="仿宋_GB2312" w:eastAsia="仿宋_GB2312" w:hAnsi="仿宋_GB2312" w:cs="仿宋_GB2312" w:hint="eastAsia"/>
          <w:sz w:val="32"/>
          <w:szCs w:val="32"/>
        </w:rPr>
        <w:t>，MAC OS；</w:t>
      </w:r>
    </w:p>
    <w:p w:rsidR="00571D57" w:rsidRDefault="00BF6C24">
      <w:pPr>
        <w:spacing w:line="580" w:lineRule="exact"/>
        <w:ind w:firstLineChars="202" w:firstLine="64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（2）内存：2G 以上；</w:t>
      </w:r>
    </w:p>
    <w:p w:rsidR="00571D57" w:rsidRDefault="00BF6C24">
      <w:pPr>
        <w:spacing w:line="580" w:lineRule="exact"/>
        <w:ind w:firstLineChars="202" w:firstLine="64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（3）硬盘：系统盘和浏览器安装目录所在盘符至少15G以上可用空间；</w:t>
      </w:r>
    </w:p>
    <w:p w:rsidR="00571D57" w:rsidRDefault="00BF6C24">
      <w:pPr>
        <w:pStyle w:val="Aa"/>
        <w:spacing w:line="580" w:lineRule="exact"/>
        <w:ind w:firstLineChars="202" w:firstLine="646"/>
        <w:jc w:val="left"/>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（4）浏览器：</w:t>
      </w:r>
      <w:r>
        <w:rPr>
          <w:rFonts w:ascii="仿宋_GB2312" w:eastAsia="仿宋_GB2312" w:hAnsi="仿宋_GB2312" w:cs="仿宋_GB2312" w:hint="eastAsia"/>
          <w:color w:val="auto"/>
          <w:sz w:val="32"/>
          <w:szCs w:val="32"/>
        </w:rPr>
        <w:br/>
        <w:t>谷歌Chrome浏览器，请下载最新版本：</w:t>
      </w:r>
      <w:hyperlink r:id="rId7" w:history="1">
        <w:r>
          <w:rPr>
            <w:rStyle w:val="a7"/>
            <w:rFonts w:ascii="仿宋_GB2312" w:eastAsia="仿宋_GB2312" w:hAnsi="仿宋_GB2312" w:cs="仿宋_GB2312" w:hint="eastAsia"/>
            <w:color w:val="auto"/>
            <w:sz w:val="32"/>
            <w:szCs w:val="32"/>
          </w:rPr>
          <w:t>https://www.google.cn/chrome/</w:t>
        </w:r>
      </w:hyperlink>
      <w:r>
        <w:rPr>
          <w:rFonts w:ascii="仿宋_GB2312" w:eastAsia="仿宋_GB2312" w:hAnsi="仿宋_GB2312" w:cs="仿宋_GB2312" w:hint="eastAsia"/>
          <w:color w:val="auto"/>
          <w:sz w:val="32"/>
          <w:szCs w:val="32"/>
        </w:rPr>
        <w:t>，</w:t>
      </w:r>
      <w:r>
        <w:rPr>
          <w:rFonts w:ascii="仿宋_GB2312" w:eastAsia="仿宋_GB2312" w:hAnsi="仿宋_GB2312" w:cs="仿宋_GB2312" w:hint="eastAsia"/>
          <w:color w:val="auto"/>
          <w:sz w:val="32"/>
          <w:szCs w:val="32"/>
        </w:rPr>
        <w:br/>
        <w:t>备用360极速版</w:t>
      </w:r>
      <w:hyperlink r:id="rId8" w:history="1">
        <w:r>
          <w:rPr>
            <w:rFonts w:ascii="仿宋_GB2312" w:eastAsia="仿宋_GB2312" w:hAnsi="仿宋_GB2312" w:cs="仿宋_GB2312" w:hint="eastAsia"/>
            <w:color w:val="auto"/>
            <w:sz w:val="32"/>
            <w:szCs w:val="32"/>
          </w:rPr>
          <w:t>http://browser.360.cn/ee/</w:t>
        </w:r>
        <w:r>
          <w:rPr>
            <w:rFonts w:ascii="仿宋_GB2312" w:eastAsia="仿宋_GB2312" w:hAnsi="仿宋_GB2312" w:cs="仿宋_GB2312" w:hint="eastAsia"/>
            <w:color w:val="auto"/>
            <w:sz w:val="32"/>
            <w:szCs w:val="32"/>
          </w:rPr>
          <w:br/>
        </w:r>
      </w:hyperlink>
    </w:p>
    <w:p w:rsidR="00571D57" w:rsidRDefault="00BF6C24">
      <w:pPr>
        <w:spacing w:line="580" w:lineRule="exact"/>
        <w:ind w:firstLineChars="202" w:firstLine="64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（5）手机操作系统：苹果手机需为iOS11.0以上，安卓手机android5.0以上；</w:t>
      </w:r>
    </w:p>
    <w:p w:rsidR="00571D57" w:rsidRDefault="00BF6C24">
      <w:pPr>
        <w:spacing w:line="580" w:lineRule="exact"/>
        <w:ind w:firstLineChars="202" w:firstLine="64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（6）微信版本要求：</w:t>
      </w:r>
      <w:r>
        <w:rPr>
          <w:rFonts w:ascii="仿宋_GB2312" w:eastAsia="仿宋_GB2312" w:hAnsi="仿宋_GB2312" w:cs="仿宋_GB2312" w:hint="eastAsia"/>
          <w:sz w:val="32"/>
          <w:szCs w:val="32"/>
          <w:lang w:eastAsia="zh-Hans"/>
        </w:rPr>
        <w:t>微信最新版本</w:t>
      </w:r>
      <w:r>
        <w:rPr>
          <w:rFonts w:ascii="仿宋_GB2312" w:eastAsia="仿宋_GB2312" w:hAnsi="仿宋_GB2312" w:cs="仿宋_GB2312" w:hint="eastAsia"/>
          <w:sz w:val="32"/>
          <w:szCs w:val="32"/>
        </w:rPr>
        <w:t>。</w:t>
      </w:r>
    </w:p>
    <w:p w:rsidR="00571D57" w:rsidRDefault="00BF6C24">
      <w:pPr>
        <w:spacing w:line="580" w:lineRule="exact"/>
        <w:ind w:firstLineChars="202" w:firstLine="646"/>
        <w:rPr>
          <w:rFonts w:ascii="黑体" w:eastAsia="黑体" w:hAnsi="黑体" w:cs="黑体"/>
          <w:bCs/>
          <w:sz w:val="32"/>
          <w:szCs w:val="32"/>
        </w:rPr>
      </w:pPr>
      <w:r>
        <w:rPr>
          <w:rFonts w:ascii="黑体" w:eastAsia="黑体" w:hAnsi="黑体" w:cs="黑体" w:hint="eastAsia"/>
          <w:bCs/>
          <w:sz w:val="32"/>
          <w:szCs w:val="32"/>
        </w:rPr>
        <w:t>二、环境布置</w:t>
      </w:r>
    </w:p>
    <w:p w:rsidR="00571D57" w:rsidRDefault="00BF6C24">
      <w:pPr>
        <w:widowControl/>
        <w:spacing w:line="580" w:lineRule="exact"/>
        <w:ind w:firstLineChars="200" w:firstLine="640"/>
        <w:jc w:val="left"/>
        <w:rPr>
          <w:rFonts w:ascii="仿宋_GB2312" w:eastAsia="仿宋_GB2312" w:hAnsi="仿宋_GB2312" w:cs="仿宋_GB2312"/>
          <w:color w:val="222222"/>
          <w:kern w:val="0"/>
          <w:sz w:val="32"/>
          <w:szCs w:val="32"/>
        </w:rPr>
      </w:pPr>
      <w:r>
        <w:rPr>
          <w:rFonts w:ascii="仿宋_GB2312" w:eastAsia="仿宋_GB2312" w:hAnsi="仿宋_GB2312" w:cs="仿宋_GB2312" w:hint="eastAsia"/>
          <w:color w:val="222222"/>
          <w:kern w:val="0"/>
          <w:sz w:val="32"/>
          <w:szCs w:val="32"/>
        </w:rPr>
        <w:t>（一）考生自行准备考试场所，应选择安静整洁、光线适度、不逆光的独立房间作为考场，尽可能让拍摄背景单一。</w:t>
      </w:r>
    </w:p>
    <w:p w:rsidR="00571D57" w:rsidRDefault="00BF6C24">
      <w:pPr>
        <w:spacing w:line="580" w:lineRule="exact"/>
        <w:ind w:firstLineChars="202" w:firstLine="646"/>
        <w:jc w:val="left"/>
        <w:rPr>
          <w:rFonts w:ascii="仿宋_GB2312" w:eastAsia="仿宋_GB2312" w:hAnsi="仿宋_GB2312" w:cs="仿宋_GB2312"/>
          <w:color w:val="222222"/>
          <w:kern w:val="0"/>
          <w:sz w:val="32"/>
          <w:szCs w:val="32"/>
        </w:rPr>
      </w:pPr>
      <w:r>
        <w:rPr>
          <w:rFonts w:ascii="仿宋_GB2312" w:eastAsia="仿宋_GB2312" w:hAnsi="仿宋_GB2312" w:cs="仿宋_GB2312" w:hint="eastAsia"/>
          <w:sz w:val="32"/>
          <w:szCs w:val="32"/>
        </w:rPr>
        <w:t>（二）考生座位1.5米范围内除身份证，不得存放任何书刊、报纸、资料、其他电子设备等，</w:t>
      </w:r>
      <w:r>
        <w:rPr>
          <w:rFonts w:ascii="仿宋_GB2312" w:eastAsia="仿宋_GB2312" w:hAnsi="仿宋_GB2312" w:cs="仿宋_GB2312" w:hint="eastAsia"/>
          <w:color w:val="222222"/>
          <w:kern w:val="0"/>
          <w:sz w:val="32"/>
          <w:szCs w:val="32"/>
        </w:rPr>
        <w:t>桌面不得涂抹、不得出现任何文字、图案等</w:t>
      </w:r>
      <w:r>
        <w:rPr>
          <w:rFonts w:ascii="仿宋_GB2312" w:eastAsia="仿宋_GB2312" w:hAnsi="仿宋_GB2312" w:cs="仿宋_GB2312" w:hint="eastAsia"/>
          <w:sz w:val="32"/>
          <w:szCs w:val="32"/>
        </w:rPr>
        <w:t>。</w:t>
      </w:r>
    </w:p>
    <w:p w:rsidR="00571D57" w:rsidRDefault="00BF6C24">
      <w:pPr>
        <w:spacing w:line="58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（三）电脑摄像头对准考生，能清晰拍摄面部、耳部、上半身，如下图所示：</w:t>
      </w:r>
    </w:p>
    <w:p w:rsidR="00571D57" w:rsidRDefault="00BF6C24">
      <w:pPr>
        <w:spacing w:line="580" w:lineRule="exact"/>
        <w:jc w:val="center"/>
        <w:rPr>
          <w:rFonts w:ascii="宋体" w:eastAsia="宋体" w:hAnsi="宋体" w:cs="宋体"/>
          <w:sz w:val="28"/>
          <w:szCs w:val="28"/>
        </w:rPr>
      </w:pPr>
      <w:r>
        <w:rPr>
          <w:rFonts w:ascii="仿宋_GB2312" w:eastAsia="仿宋_GB2312" w:hAnsi="Calibri" w:cs="Calibri"/>
          <w:noProof/>
          <w:color w:val="000000"/>
          <w:sz w:val="24"/>
          <w:szCs w:val="24"/>
          <w:u w:color="000000"/>
        </w:rPr>
        <w:drawing>
          <wp:anchor distT="0" distB="0" distL="114300" distR="114300" simplePos="0" relativeHeight="251661312" behindDoc="0" locked="0" layoutInCell="1" allowOverlap="1">
            <wp:simplePos x="0" y="0"/>
            <wp:positionH relativeFrom="column">
              <wp:posOffset>248285</wp:posOffset>
            </wp:positionH>
            <wp:positionV relativeFrom="paragraph">
              <wp:posOffset>25400</wp:posOffset>
            </wp:positionV>
            <wp:extent cx="5855970" cy="2706370"/>
            <wp:effectExtent l="0" t="0" r="11430" b="11430"/>
            <wp:wrapNone/>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9"/>
                    <a:stretch>
                      <a:fillRect/>
                    </a:stretch>
                  </pic:blipFill>
                  <pic:spPr>
                    <a:xfrm>
                      <a:off x="0" y="0"/>
                      <a:ext cx="5855970" cy="2706370"/>
                    </a:xfrm>
                    <a:prstGeom prst="rect">
                      <a:avLst/>
                    </a:prstGeom>
                  </pic:spPr>
                </pic:pic>
              </a:graphicData>
            </a:graphic>
          </wp:anchor>
        </w:drawing>
      </w:r>
    </w:p>
    <w:p w:rsidR="00571D57" w:rsidRDefault="00571D57">
      <w:pPr>
        <w:spacing w:line="580" w:lineRule="exact"/>
        <w:jc w:val="center"/>
        <w:rPr>
          <w:rFonts w:ascii="方正小标宋简体" w:eastAsia="方正小标宋简体" w:hAnsi="方正小标宋简体"/>
          <w:sz w:val="36"/>
          <w:szCs w:val="36"/>
        </w:rPr>
      </w:pPr>
    </w:p>
    <w:p w:rsidR="00571D57" w:rsidRDefault="00571D57">
      <w:pPr>
        <w:spacing w:line="580" w:lineRule="exact"/>
      </w:pPr>
    </w:p>
    <w:p w:rsidR="00571D57" w:rsidRDefault="00571D57">
      <w:pPr>
        <w:pStyle w:val="Aa"/>
        <w:widowControl/>
        <w:rPr>
          <w:rFonts w:ascii="仿宋_GB2312" w:eastAsia="仿宋_GB2312" w:hAnsi="华文中宋" w:cs="华文中宋"/>
          <w:b/>
          <w:bCs/>
          <w:color w:val="000000" w:themeColor="text1"/>
          <w:kern w:val="0"/>
          <w:sz w:val="48"/>
          <w:szCs w:val="48"/>
        </w:rPr>
      </w:pPr>
    </w:p>
    <w:p w:rsidR="00571D57" w:rsidRDefault="00571D57">
      <w:pPr>
        <w:pStyle w:val="Aa"/>
        <w:widowControl/>
        <w:rPr>
          <w:rFonts w:ascii="仿宋_GB2312" w:eastAsia="仿宋_GB2312" w:hAnsi="华文中宋" w:cs="华文中宋"/>
          <w:b/>
          <w:bCs/>
          <w:color w:val="000000" w:themeColor="text1"/>
          <w:kern w:val="0"/>
          <w:sz w:val="48"/>
          <w:szCs w:val="48"/>
        </w:rPr>
      </w:pPr>
    </w:p>
    <w:p w:rsidR="00571D57" w:rsidRDefault="00571D57">
      <w:pPr>
        <w:pStyle w:val="Aa"/>
        <w:widowControl/>
        <w:rPr>
          <w:rFonts w:ascii="仿宋_GB2312" w:eastAsia="仿宋_GB2312" w:hAnsi="华文中宋" w:cs="华文中宋"/>
          <w:b/>
          <w:bCs/>
          <w:color w:val="000000" w:themeColor="text1"/>
          <w:kern w:val="0"/>
          <w:sz w:val="48"/>
          <w:szCs w:val="48"/>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571D57">
      <w:pPr>
        <w:pStyle w:val="Aa"/>
        <w:spacing w:line="580" w:lineRule="exact"/>
        <w:jc w:val="center"/>
        <w:rPr>
          <w:rFonts w:ascii="微软雅黑" w:eastAsia="微软雅黑" w:hAnsi="微软雅黑"/>
          <w:b/>
          <w:bCs/>
          <w:color w:val="000000" w:themeColor="text1"/>
          <w:spacing w:val="20"/>
          <w:sz w:val="54"/>
          <w:szCs w:val="54"/>
        </w:rPr>
      </w:pPr>
    </w:p>
    <w:p w:rsidR="00571D57" w:rsidRDefault="00BF6C24">
      <w:pPr>
        <w:pStyle w:val="Aa"/>
        <w:spacing w:line="580" w:lineRule="exact"/>
        <w:jc w:val="center"/>
        <w:rPr>
          <w:rFonts w:ascii="方正小标宋简体" w:eastAsia="方正小标宋简体" w:hAnsi="方正小标宋简体" w:cs="方正小标宋简体"/>
          <w:sz w:val="40"/>
          <w:szCs w:val="40"/>
          <w:lang w:val="zh-CN"/>
        </w:rPr>
      </w:pPr>
      <w:r>
        <w:rPr>
          <w:rFonts w:ascii="微软雅黑" w:eastAsia="微软雅黑" w:hAnsi="微软雅黑" w:hint="eastAsia"/>
          <w:b/>
          <w:bCs/>
          <w:color w:val="000000" w:themeColor="text1"/>
          <w:spacing w:val="20"/>
          <w:sz w:val="54"/>
          <w:szCs w:val="54"/>
        </w:rPr>
        <w:br/>
      </w:r>
      <w:r>
        <w:rPr>
          <w:rFonts w:ascii="微软雅黑" w:eastAsia="微软雅黑" w:hAnsi="微软雅黑" w:hint="eastAsia"/>
          <w:b/>
          <w:bCs/>
          <w:color w:val="000000" w:themeColor="text1"/>
          <w:spacing w:val="20"/>
          <w:sz w:val="54"/>
          <w:szCs w:val="54"/>
        </w:rPr>
        <w:br/>
      </w:r>
      <w:r>
        <w:rPr>
          <w:rFonts w:ascii="方正小标宋简体" w:eastAsia="方正小标宋简体" w:hAnsi="方正小标宋简体" w:cs="方正小标宋简体" w:hint="eastAsia"/>
          <w:sz w:val="40"/>
          <w:szCs w:val="40"/>
          <w:lang w:val="zh-CN"/>
        </w:rPr>
        <w:t>宁波市轨道交通集团有限公司运营</w:t>
      </w:r>
      <w:r w:rsidR="00741FB3">
        <w:rPr>
          <w:rFonts w:ascii="方正小标宋简体" w:eastAsia="方正小标宋简体" w:hAnsi="方正小标宋简体" w:cs="方正小标宋简体" w:hint="eastAsia"/>
          <w:sz w:val="40"/>
          <w:szCs w:val="40"/>
          <w:lang w:val="zh-CN"/>
        </w:rPr>
        <w:t>各单位</w:t>
      </w:r>
      <w:r>
        <w:rPr>
          <w:rFonts w:ascii="方正小标宋简体" w:eastAsia="方正小标宋简体" w:hAnsi="方正小标宋简体" w:cs="方正小标宋简体" w:hint="eastAsia"/>
          <w:sz w:val="40"/>
          <w:szCs w:val="40"/>
          <w:lang w:val="zh-CN"/>
        </w:rPr>
        <w:t>委托</w:t>
      </w:r>
    </w:p>
    <w:p w:rsidR="00571D57" w:rsidRDefault="00BF6C24">
      <w:pPr>
        <w:pStyle w:val="Aa"/>
        <w:spacing w:line="580" w:lineRule="exact"/>
        <w:jc w:val="center"/>
        <w:rPr>
          <w:rFonts w:ascii="方正小标宋简体" w:eastAsia="方正小标宋简体" w:hAnsi="方正小标宋简体" w:cs="方正小标宋简体"/>
          <w:b/>
          <w:bCs/>
          <w:sz w:val="36"/>
          <w:szCs w:val="36"/>
          <w:lang w:val="zh-TW" w:eastAsia="zh-TW"/>
        </w:rPr>
      </w:pPr>
      <w:r>
        <w:rPr>
          <w:rFonts w:ascii="方正小标宋简体" w:eastAsia="方正小标宋简体" w:hAnsi="方正小标宋简体" w:cs="方正小标宋简体" w:hint="eastAsia"/>
          <w:sz w:val="40"/>
          <w:szCs w:val="40"/>
          <w:lang w:val="zh-CN"/>
        </w:rPr>
        <w:t>我司面向社会公开招聘</w:t>
      </w:r>
      <w:r>
        <w:rPr>
          <w:rFonts w:ascii="方正小标宋简体" w:eastAsia="方正小标宋简体" w:hAnsi="方正小标宋简体" w:cs="方正小标宋简体" w:hint="eastAsia"/>
          <w:sz w:val="36"/>
          <w:szCs w:val="36"/>
          <w:lang w:val="zh-CN"/>
        </w:rPr>
        <w:t>线上笔试操作手册</w:t>
      </w:r>
    </w:p>
    <w:p w:rsidR="00571D57" w:rsidRDefault="00571D57">
      <w:pPr>
        <w:pStyle w:val="Aa"/>
        <w:rPr>
          <w:rStyle w:val="A9"/>
          <w:rFonts w:ascii="仿宋_GB2312" w:eastAsia="仿宋_GB2312" w:hAnsi="华文中宋" w:cs="华文中宋"/>
          <w:b/>
          <w:bCs/>
          <w:color w:val="000000" w:themeColor="text1"/>
          <w:spacing w:val="40"/>
          <w:sz w:val="28"/>
          <w:szCs w:val="28"/>
        </w:rPr>
      </w:pPr>
    </w:p>
    <w:p w:rsidR="00571D57" w:rsidRDefault="00571D57">
      <w:pPr>
        <w:pStyle w:val="Aa"/>
        <w:rPr>
          <w:rStyle w:val="A9"/>
          <w:rFonts w:ascii="仿宋_GB2312" w:eastAsia="仿宋_GB2312" w:hAnsi="华文中宋" w:cs="华文中宋"/>
          <w:b/>
          <w:bCs/>
          <w:color w:val="000000" w:themeColor="text1"/>
          <w:spacing w:val="40"/>
          <w:sz w:val="28"/>
          <w:szCs w:val="28"/>
        </w:rPr>
      </w:pPr>
    </w:p>
    <w:p w:rsidR="00571D57" w:rsidRDefault="00571D57">
      <w:pPr>
        <w:pStyle w:val="Aa"/>
        <w:rPr>
          <w:rStyle w:val="A9"/>
          <w:rFonts w:ascii="仿宋_GB2312" w:eastAsia="仿宋_GB2312" w:hAnsi="华文中宋" w:cs="华文中宋"/>
          <w:b/>
          <w:bCs/>
          <w:color w:val="000000" w:themeColor="text1"/>
          <w:spacing w:val="40"/>
          <w:sz w:val="28"/>
          <w:szCs w:val="28"/>
        </w:rPr>
      </w:pPr>
    </w:p>
    <w:p w:rsidR="00571D57" w:rsidRDefault="00571D57">
      <w:pPr>
        <w:pStyle w:val="Aa"/>
        <w:rPr>
          <w:rStyle w:val="A9"/>
          <w:rFonts w:ascii="仿宋_GB2312" w:eastAsia="仿宋_GB2312" w:hAnsi="华文中宋" w:cs="华文中宋"/>
          <w:b/>
          <w:bCs/>
          <w:color w:val="000000" w:themeColor="text1"/>
          <w:spacing w:val="40"/>
          <w:sz w:val="28"/>
          <w:szCs w:val="28"/>
        </w:rPr>
      </w:pPr>
    </w:p>
    <w:sdt>
      <w:sdtPr>
        <w:rPr>
          <w:rFonts w:ascii="仿宋_GB2312" w:eastAsia="仿宋_GB2312" w:hAnsiTheme="minorHAnsi" w:cstheme="minorBidi" w:hint="eastAsia"/>
          <w:b/>
          <w:bCs/>
          <w:color w:val="auto"/>
          <w:kern w:val="2"/>
          <w:sz w:val="44"/>
          <w:szCs w:val="44"/>
          <w:lang w:val="zh-CN"/>
        </w:rPr>
        <w:id w:val="-1050382912"/>
        <w:docPartObj>
          <w:docPartGallery w:val="Table of Contents"/>
          <w:docPartUnique/>
        </w:docPartObj>
      </w:sdtPr>
      <w:sdtEndPr>
        <w:rPr>
          <w:rFonts w:ascii="新宋体" w:eastAsia="新宋体" w:hAnsi="新宋体"/>
          <w:sz w:val="28"/>
          <w:szCs w:val="28"/>
        </w:rPr>
      </w:sdtEndPr>
      <w:sdtContent>
        <w:p w:rsidR="00571D57" w:rsidRDefault="00BF6C24">
          <w:pPr>
            <w:pStyle w:val="TOC1"/>
            <w:spacing w:line="360" w:lineRule="auto"/>
            <w:jc w:val="center"/>
            <w:rPr>
              <w:rFonts w:ascii="仿宋_GB2312" w:eastAsia="仿宋_GB2312"/>
              <w:b/>
              <w:bCs/>
              <w:sz w:val="44"/>
              <w:szCs w:val="44"/>
            </w:rPr>
          </w:pPr>
          <w:r>
            <w:rPr>
              <w:rFonts w:ascii="仿宋_GB2312" w:eastAsia="仿宋_GB2312" w:hint="eastAsia"/>
              <w:b/>
              <w:bCs/>
              <w:sz w:val="44"/>
              <w:szCs w:val="44"/>
              <w:lang w:val="zh-CN"/>
            </w:rPr>
            <w:t>目录</w:t>
          </w:r>
        </w:p>
        <w:p w:rsidR="00571D57" w:rsidRDefault="00BF6C24">
          <w:pPr>
            <w:pStyle w:val="10"/>
            <w:tabs>
              <w:tab w:val="clear" w:pos="8296"/>
              <w:tab w:val="right" w:leader="dot" w:pos="8306"/>
            </w:tabs>
            <w:spacing w:beforeLines="100" w:before="312" w:afterLines="100" w:after="312"/>
            <w:ind w:leftChars="50" w:left="105" w:rightChars="50" w:right="105"/>
          </w:pPr>
          <w:r>
            <w:rPr>
              <w:rFonts w:hint="eastAsia"/>
            </w:rPr>
            <w:fldChar w:fldCharType="begin"/>
          </w:r>
          <w:r>
            <w:rPr>
              <w:rFonts w:hint="eastAsia"/>
            </w:rPr>
            <w:instrText xml:space="preserve"> TOC \o "1-3" \h \z \u </w:instrText>
          </w:r>
          <w:r>
            <w:rPr>
              <w:rFonts w:hint="eastAsia"/>
            </w:rPr>
            <w:fldChar w:fldCharType="separate"/>
          </w:r>
          <w:hyperlink w:anchor="_Toc432555232" w:history="1">
            <w:r>
              <w:rPr>
                <w:rFonts w:ascii="微软雅黑" w:eastAsia="微软雅黑" w:hAnsi="微软雅黑" w:hint="eastAsia"/>
                <w:szCs w:val="36"/>
              </w:rPr>
              <w:t>第一部分：考前准备</w:t>
            </w:r>
            <w:r>
              <w:tab/>
            </w:r>
            <w:r>
              <w:fldChar w:fldCharType="begin"/>
            </w:r>
            <w:r>
              <w:instrText xml:space="preserve"> PAGEREF _Toc432555232 \h </w:instrText>
            </w:r>
            <w:r>
              <w:fldChar w:fldCharType="separate"/>
            </w:r>
            <w:r>
              <w:t>3</w:t>
            </w:r>
            <w:r>
              <w:fldChar w:fldCharType="end"/>
            </w:r>
          </w:hyperlink>
        </w:p>
        <w:p w:rsidR="00571D57" w:rsidRDefault="0051312F">
          <w:pPr>
            <w:pStyle w:val="20"/>
            <w:tabs>
              <w:tab w:val="right" w:leader="dot" w:pos="8306"/>
            </w:tabs>
            <w:spacing w:beforeLines="100" w:before="312" w:afterLines="100" w:after="312"/>
            <w:ind w:leftChars="50" w:left="105" w:rightChars="50" w:right="105"/>
            <w:rPr>
              <w:rFonts w:cs="华文仿宋"/>
            </w:rPr>
          </w:pPr>
          <w:hyperlink w:anchor="_Toc723639129" w:history="1">
            <w:r w:rsidR="00BF6C24">
              <w:rPr>
                <w:rFonts w:ascii="新宋体" w:eastAsia="新宋体" w:hAnsi="新宋体" w:cs="华文仿宋"/>
                <w:bCs/>
                <w:szCs w:val="28"/>
              </w:rPr>
              <w:t>（</w:t>
            </w:r>
            <w:r w:rsidR="00BF6C24">
              <w:rPr>
                <w:rFonts w:ascii="新宋体" w:eastAsia="新宋体" w:hAnsi="新宋体" w:cs="华文仿宋" w:hint="eastAsia"/>
                <w:bCs/>
                <w:szCs w:val="28"/>
                <w:lang w:eastAsia="zh-Hans"/>
              </w:rPr>
              <w:t>一</w:t>
            </w:r>
            <w:r w:rsidR="00BF6C24">
              <w:rPr>
                <w:rFonts w:ascii="新宋体" w:eastAsia="新宋体" w:hAnsi="新宋体" w:cs="华文仿宋"/>
                <w:bCs/>
                <w:szCs w:val="28"/>
              </w:rPr>
              <w:t>）</w:t>
            </w:r>
            <w:r w:rsidR="00BF6C24">
              <w:rPr>
                <w:rFonts w:ascii="仿宋_GB2312" w:eastAsia="仿宋_GB2312" w:cs="华文仿宋" w:hint="eastAsia"/>
                <w:bCs/>
                <w:szCs w:val="28"/>
              </w:rPr>
              <w:t>线上考试设备测试</w:t>
            </w:r>
            <w:r w:rsidR="00BF6C24">
              <w:rPr>
                <w:rFonts w:cs="华文仿宋"/>
              </w:rPr>
              <w:tab/>
            </w:r>
            <w:r w:rsidR="00BF6C24">
              <w:rPr>
                <w:rFonts w:cs="华文仿宋"/>
              </w:rPr>
              <w:fldChar w:fldCharType="begin"/>
            </w:r>
            <w:r w:rsidR="00BF6C24">
              <w:rPr>
                <w:rFonts w:cs="华文仿宋"/>
              </w:rPr>
              <w:instrText xml:space="preserve"> PAGEREF _Toc723639129 \h </w:instrText>
            </w:r>
            <w:r w:rsidR="00BF6C24">
              <w:rPr>
                <w:rFonts w:cs="华文仿宋"/>
              </w:rPr>
            </w:r>
            <w:r w:rsidR="00BF6C24">
              <w:rPr>
                <w:rFonts w:cs="华文仿宋"/>
              </w:rPr>
              <w:fldChar w:fldCharType="separate"/>
            </w:r>
            <w:r w:rsidR="00BF6C24">
              <w:rPr>
                <w:rFonts w:cs="华文仿宋"/>
              </w:rPr>
              <w:t>3</w:t>
            </w:r>
            <w:r w:rsidR="00BF6C24">
              <w:rPr>
                <w:rFonts w:cs="华文仿宋"/>
              </w:rPr>
              <w:fldChar w:fldCharType="end"/>
            </w:r>
          </w:hyperlink>
        </w:p>
        <w:p w:rsidR="00571D57" w:rsidRDefault="0051312F">
          <w:pPr>
            <w:pStyle w:val="20"/>
            <w:tabs>
              <w:tab w:val="right" w:leader="dot" w:pos="8306"/>
            </w:tabs>
            <w:spacing w:beforeLines="100" w:before="312" w:afterLines="100" w:after="312"/>
            <w:ind w:leftChars="50" w:left="105" w:rightChars="50" w:right="105"/>
            <w:rPr>
              <w:rFonts w:cs="华文仿宋"/>
            </w:rPr>
          </w:pPr>
          <w:hyperlink w:anchor="_Toc1002948142" w:history="1">
            <w:r w:rsidR="00BF6C24">
              <w:rPr>
                <w:rFonts w:ascii="仿宋_GB2312" w:eastAsia="仿宋_GB2312" w:cs="华文仿宋" w:hint="eastAsia"/>
                <w:bCs/>
                <w:szCs w:val="28"/>
              </w:rPr>
              <w:t>（</w:t>
            </w:r>
            <w:r w:rsidR="00BF6C24">
              <w:rPr>
                <w:rFonts w:ascii="仿宋_GB2312" w:eastAsia="仿宋_GB2312" w:cs="华文仿宋" w:hint="eastAsia"/>
                <w:bCs/>
                <w:szCs w:val="28"/>
                <w:lang w:eastAsia="zh-Hans"/>
              </w:rPr>
              <w:t>二</w:t>
            </w:r>
            <w:r w:rsidR="00BF6C24">
              <w:rPr>
                <w:rFonts w:ascii="仿宋_GB2312" w:eastAsia="仿宋_GB2312" w:cs="华文仿宋" w:hint="eastAsia"/>
                <w:bCs/>
                <w:szCs w:val="28"/>
              </w:rPr>
              <w:t>）考试安排</w:t>
            </w:r>
            <w:r w:rsidR="00BF6C24">
              <w:rPr>
                <w:rFonts w:cs="华文仿宋"/>
              </w:rPr>
              <w:tab/>
            </w:r>
            <w:r w:rsidR="00BF6C24">
              <w:rPr>
                <w:rFonts w:cs="华文仿宋"/>
              </w:rPr>
              <w:fldChar w:fldCharType="begin"/>
            </w:r>
            <w:r w:rsidR="00BF6C24">
              <w:rPr>
                <w:rFonts w:cs="华文仿宋"/>
              </w:rPr>
              <w:instrText xml:space="preserve"> PAGEREF _Toc1002948142 \h </w:instrText>
            </w:r>
            <w:r w:rsidR="00BF6C24">
              <w:rPr>
                <w:rFonts w:cs="华文仿宋"/>
              </w:rPr>
            </w:r>
            <w:r w:rsidR="00BF6C24">
              <w:rPr>
                <w:rFonts w:cs="华文仿宋"/>
              </w:rPr>
              <w:fldChar w:fldCharType="separate"/>
            </w:r>
            <w:r w:rsidR="00BF6C24">
              <w:rPr>
                <w:rFonts w:cs="华文仿宋"/>
              </w:rPr>
              <w:t>3</w:t>
            </w:r>
            <w:r w:rsidR="00BF6C24">
              <w:rPr>
                <w:rFonts w:cs="华文仿宋"/>
              </w:rPr>
              <w:fldChar w:fldCharType="end"/>
            </w:r>
          </w:hyperlink>
        </w:p>
        <w:p w:rsidR="00571D57" w:rsidRDefault="0051312F">
          <w:pPr>
            <w:pStyle w:val="20"/>
            <w:tabs>
              <w:tab w:val="right" w:leader="dot" w:pos="8306"/>
            </w:tabs>
            <w:spacing w:beforeLines="100" w:before="312" w:afterLines="100" w:after="312"/>
            <w:ind w:leftChars="50" w:left="105" w:rightChars="50" w:right="105"/>
          </w:pPr>
          <w:hyperlink w:anchor="_Toc950277291" w:history="1">
            <w:r w:rsidR="00BF6C24">
              <w:rPr>
                <w:rFonts w:ascii="仿宋_GB2312" w:eastAsia="仿宋_GB2312" w:cs="华文仿宋" w:hint="eastAsia"/>
                <w:bCs/>
                <w:szCs w:val="28"/>
              </w:rPr>
              <w:t>（</w:t>
            </w:r>
            <w:r w:rsidR="00BF6C24">
              <w:rPr>
                <w:rFonts w:ascii="仿宋_GB2312" w:eastAsia="仿宋_GB2312" w:cs="华文仿宋" w:hint="eastAsia"/>
                <w:bCs/>
                <w:szCs w:val="28"/>
                <w:lang w:eastAsia="zh-Hans"/>
              </w:rPr>
              <w:t>三</w:t>
            </w:r>
            <w:r w:rsidR="00BF6C24">
              <w:rPr>
                <w:rFonts w:ascii="仿宋_GB2312" w:eastAsia="仿宋_GB2312" w:cs="华文仿宋" w:hint="eastAsia"/>
                <w:bCs/>
                <w:szCs w:val="28"/>
              </w:rPr>
              <w:t>）账号密码</w:t>
            </w:r>
            <w:r w:rsidR="00BF6C24">
              <w:rPr>
                <w:rFonts w:cs="华文仿宋"/>
              </w:rPr>
              <w:tab/>
            </w:r>
            <w:r w:rsidR="00BF6C24">
              <w:rPr>
                <w:rFonts w:cs="华文仿宋"/>
              </w:rPr>
              <w:fldChar w:fldCharType="begin"/>
            </w:r>
            <w:r w:rsidR="00BF6C24">
              <w:rPr>
                <w:rFonts w:cs="华文仿宋"/>
              </w:rPr>
              <w:instrText xml:space="preserve"> PAGEREF _Toc950277291 \h </w:instrText>
            </w:r>
            <w:r w:rsidR="00BF6C24">
              <w:rPr>
                <w:rFonts w:cs="华文仿宋"/>
              </w:rPr>
            </w:r>
            <w:r w:rsidR="00BF6C24">
              <w:rPr>
                <w:rFonts w:cs="华文仿宋"/>
              </w:rPr>
              <w:fldChar w:fldCharType="separate"/>
            </w:r>
            <w:r w:rsidR="00BF6C24">
              <w:rPr>
                <w:rFonts w:cs="华文仿宋"/>
              </w:rPr>
              <w:t>4</w:t>
            </w:r>
            <w:r w:rsidR="00BF6C24">
              <w:rPr>
                <w:rFonts w:cs="华文仿宋"/>
              </w:rPr>
              <w:fldChar w:fldCharType="end"/>
            </w:r>
          </w:hyperlink>
        </w:p>
        <w:p w:rsidR="00571D57" w:rsidRDefault="0051312F">
          <w:pPr>
            <w:pStyle w:val="10"/>
            <w:tabs>
              <w:tab w:val="clear" w:pos="8296"/>
              <w:tab w:val="right" w:leader="dot" w:pos="8306"/>
            </w:tabs>
            <w:spacing w:beforeLines="100" w:before="312" w:afterLines="100" w:after="312"/>
            <w:ind w:leftChars="50" w:left="105" w:rightChars="50" w:right="105"/>
          </w:pPr>
          <w:hyperlink w:anchor="_Toc474547098" w:history="1">
            <w:r w:rsidR="00BF6C24">
              <w:rPr>
                <w:rFonts w:ascii="微软雅黑" w:eastAsia="微软雅黑" w:hAnsi="微软雅黑" w:hint="eastAsia"/>
                <w:szCs w:val="36"/>
              </w:rPr>
              <w:t>第二部分：考试系统使用教程</w:t>
            </w:r>
            <w:r w:rsidR="00BF6C24">
              <w:tab/>
            </w:r>
            <w:r w:rsidR="00BF6C24">
              <w:fldChar w:fldCharType="begin"/>
            </w:r>
            <w:r w:rsidR="00BF6C24">
              <w:instrText xml:space="preserve"> PAGEREF _Toc474547098 \h </w:instrText>
            </w:r>
            <w:r w:rsidR="00BF6C24">
              <w:fldChar w:fldCharType="separate"/>
            </w:r>
            <w:r w:rsidR="00BF6C24">
              <w:t>5</w:t>
            </w:r>
            <w:r w:rsidR="00BF6C24">
              <w:fldChar w:fldCharType="end"/>
            </w:r>
          </w:hyperlink>
        </w:p>
        <w:p w:rsidR="00571D57" w:rsidRDefault="0051312F">
          <w:pPr>
            <w:pStyle w:val="20"/>
            <w:tabs>
              <w:tab w:val="right" w:leader="dot" w:pos="8306"/>
            </w:tabs>
            <w:spacing w:beforeLines="100" w:before="312" w:afterLines="100" w:after="312"/>
            <w:ind w:leftChars="50" w:left="105" w:rightChars="50" w:right="105"/>
          </w:pPr>
          <w:hyperlink w:anchor="_Toc2106294775" w:history="1">
            <w:r w:rsidR="00BF6C24">
              <w:rPr>
                <w:rFonts w:ascii="仿宋_GB2312" w:eastAsia="仿宋_GB2312" w:hint="eastAsia"/>
                <w:bCs/>
                <w:szCs w:val="28"/>
              </w:rPr>
              <w:t>（一）登录平台</w:t>
            </w:r>
            <w:r w:rsidR="00BF6C24">
              <w:tab/>
            </w:r>
            <w:r w:rsidR="00BF6C24">
              <w:fldChar w:fldCharType="begin"/>
            </w:r>
            <w:r w:rsidR="00BF6C24">
              <w:instrText xml:space="preserve"> PAGEREF _Toc2106294775 \h </w:instrText>
            </w:r>
            <w:r w:rsidR="00BF6C24">
              <w:fldChar w:fldCharType="separate"/>
            </w:r>
            <w:r w:rsidR="00BF6C24">
              <w:t>5</w:t>
            </w:r>
            <w:r w:rsidR="00BF6C24">
              <w:fldChar w:fldCharType="end"/>
            </w:r>
          </w:hyperlink>
        </w:p>
        <w:p w:rsidR="00571D57" w:rsidRDefault="0051312F">
          <w:pPr>
            <w:pStyle w:val="20"/>
            <w:tabs>
              <w:tab w:val="right" w:leader="dot" w:pos="8306"/>
            </w:tabs>
            <w:spacing w:beforeLines="100" w:before="312" w:afterLines="100" w:after="312"/>
            <w:ind w:leftChars="50" w:left="105" w:rightChars="50" w:right="105"/>
          </w:pPr>
          <w:hyperlink w:anchor="_Toc1375846277" w:history="1">
            <w:r w:rsidR="00BF6C24">
              <w:rPr>
                <w:rFonts w:ascii="仿宋_GB2312" w:eastAsia="仿宋_GB2312" w:hint="eastAsia"/>
                <w:bCs/>
                <w:szCs w:val="28"/>
              </w:rPr>
              <w:t>（二）设备调试</w:t>
            </w:r>
            <w:r w:rsidR="00BF6C24">
              <w:tab/>
            </w:r>
            <w:r w:rsidR="00BF6C24">
              <w:fldChar w:fldCharType="begin"/>
            </w:r>
            <w:r w:rsidR="00BF6C24">
              <w:instrText xml:space="preserve"> PAGEREF _Toc1375846277 \h </w:instrText>
            </w:r>
            <w:r w:rsidR="00BF6C24">
              <w:fldChar w:fldCharType="separate"/>
            </w:r>
            <w:r w:rsidR="00BF6C24">
              <w:t>5</w:t>
            </w:r>
            <w:r w:rsidR="00BF6C24">
              <w:fldChar w:fldCharType="end"/>
            </w:r>
          </w:hyperlink>
        </w:p>
        <w:p w:rsidR="00571D57" w:rsidRDefault="0051312F">
          <w:pPr>
            <w:pStyle w:val="20"/>
            <w:tabs>
              <w:tab w:val="right" w:leader="dot" w:pos="8306"/>
            </w:tabs>
            <w:spacing w:beforeLines="100" w:before="312" w:afterLines="100" w:after="312"/>
            <w:ind w:leftChars="50" w:left="105" w:rightChars="50" w:right="105"/>
          </w:pPr>
          <w:hyperlink w:anchor="_Toc1891950290" w:history="1">
            <w:r w:rsidR="00BF6C24">
              <w:rPr>
                <w:rFonts w:ascii="仿宋_GB2312" w:eastAsia="仿宋_GB2312" w:hint="eastAsia"/>
                <w:bCs/>
                <w:szCs w:val="28"/>
              </w:rPr>
              <w:t>（三）正式考试</w:t>
            </w:r>
            <w:r w:rsidR="00BF6C24">
              <w:tab/>
            </w:r>
            <w:r w:rsidR="00BF6C24">
              <w:fldChar w:fldCharType="begin"/>
            </w:r>
            <w:r w:rsidR="00BF6C24">
              <w:instrText xml:space="preserve"> PAGEREF _Toc1891950290 \h </w:instrText>
            </w:r>
            <w:r w:rsidR="00BF6C24">
              <w:fldChar w:fldCharType="separate"/>
            </w:r>
            <w:r w:rsidR="00BF6C24">
              <w:t>10</w:t>
            </w:r>
            <w:r w:rsidR="00BF6C24">
              <w:fldChar w:fldCharType="end"/>
            </w:r>
          </w:hyperlink>
        </w:p>
        <w:p w:rsidR="00571D57" w:rsidRDefault="0051312F">
          <w:pPr>
            <w:pStyle w:val="20"/>
            <w:tabs>
              <w:tab w:val="right" w:leader="dot" w:pos="8306"/>
            </w:tabs>
            <w:spacing w:beforeLines="100" w:before="312" w:afterLines="100" w:after="312"/>
            <w:ind w:leftChars="50" w:left="105" w:rightChars="50" w:right="105"/>
          </w:pPr>
          <w:hyperlink w:anchor="_Toc218162901" w:history="1">
            <w:r w:rsidR="00BF6C24">
              <w:rPr>
                <w:rFonts w:ascii="仿宋_GB2312" w:eastAsia="仿宋_GB2312" w:hint="eastAsia"/>
                <w:bCs/>
                <w:szCs w:val="28"/>
              </w:rPr>
              <w:t>（四）技术支持</w:t>
            </w:r>
            <w:r w:rsidR="00BF6C24">
              <w:tab/>
            </w:r>
            <w:r w:rsidR="00BF6C24">
              <w:fldChar w:fldCharType="begin"/>
            </w:r>
            <w:r w:rsidR="00BF6C24">
              <w:instrText xml:space="preserve"> PAGEREF _Toc218162901 \h </w:instrText>
            </w:r>
            <w:r w:rsidR="00BF6C24">
              <w:fldChar w:fldCharType="separate"/>
            </w:r>
            <w:r w:rsidR="00BF6C24">
              <w:t>16</w:t>
            </w:r>
            <w:r w:rsidR="00BF6C24">
              <w:fldChar w:fldCharType="end"/>
            </w:r>
          </w:hyperlink>
        </w:p>
        <w:p w:rsidR="00571D57" w:rsidRDefault="0051312F">
          <w:pPr>
            <w:pStyle w:val="10"/>
            <w:tabs>
              <w:tab w:val="clear" w:pos="8296"/>
              <w:tab w:val="right" w:leader="dot" w:pos="8306"/>
            </w:tabs>
            <w:spacing w:beforeLines="100" w:before="312" w:afterLines="100" w:after="312"/>
            <w:ind w:leftChars="50" w:left="105" w:rightChars="50" w:right="105"/>
          </w:pPr>
          <w:hyperlink w:anchor="_Toc909291678" w:history="1">
            <w:r w:rsidR="00BF6C24">
              <w:rPr>
                <w:rFonts w:ascii="微软雅黑" w:eastAsia="微软雅黑" w:hAnsi="微软雅黑" w:hint="eastAsia"/>
                <w:szCs w:val="36"/>
              </w:rPr>
              <w:t>第三部分：考试规则</w:t>
            </w:r>
            <w:r w:rsidR="00BF6C24">
              <w:tab/>
            </w:r>
            <w:r w:rsidR="00BF6C24">
              <w:fldChar w:fldCharType="begin"/>
            </w:r>
            <w:r w:rsidR="00BF6C24">
              <w:instrText xml:space="preserve"> PAGEREF _Toc909291678 \h </w:instrText>
            </w:r>
            <w:r w:rsidR="00BF6C24">
              <w:fldChar w:fldCharType="separate"/>
            </w:r>
            <w:r w:rsidR="00BF6C24">
              <w:t>18</w:t>
            </w:r>
            <w:r w:rsidR="00BF6C24">
              <w:fldChar w:fldCharType="end"/>
            </w:r>
          </w:hyperlink>
        </w:p>
        <w:p w:rsidR="00571D57" w:rsidRDefault="0051312F">
          <w:pPr>
            <w:pStyle w:val="10"/>
            <w:tabs>
              <w:tab w:val="clear" w:pos="8296"/>
              <w:tab w:val="right" w:leader="dot" w:pos="8306"/>
            </w:tabs>
            <w:spacing w:beforeLines="100" w:before="312" w:afterLines="100" w:after="312"/>
            <w:ind w:leftChars="50" w:left="105" w:rightChars="50" w:right="105"/>
          </w:pPr>
          <w:hyperlink w:anchor="_Toc971600094" w:history="1">
            <w:r w:rsidR="00BF6C24">
              <w:rPr>
                <w:rFonts w:ascii="微软雅黑" w:eastAsia="微软雅黑" w:hAnsi="微软雅黑" w:hint="eastAsia"/>
                <w:szCs w:val="36"/>
              </w:rPr>
              <w:t>第四部分：违纪行为认定及处理办法</w:t>
            </w:r>
            <w:r w:rsidR="00BF6C24">
              <w:tab/>
            </w:r>
            <w:r w:rsidR="00BF6C24">
              <w:fldChar w:fldCharType="begin"/>
            </w:r>
            <w:r w:rsidR="00BF6C24">
              <w:instrText xml:space="preserve"> PAGEREF _Toc971600094 \h </w:instrText>
            </w:r>
            <w:r w:rsidR="00BF6C24">
              <w:fldChar w:fldCharType="separate"/>
            </w:r>
            <w:r w:rsidR="00BF6C24">
              <w:t>20</w:t>
            </w:r>
            <w:r w:rsidR="00BF6C24">
              <w:fldChar w:fldCharType="end"/>
            </w:r>
          </w:hyperlink>
        </w:p>
        <w:p w:rsidR="00571D57" w:rsidRDefault="00BF6C24">
          <w:pPr>
            <w:spacing w:beforeLines="100" w:before="312" w:afterLines="100" w:after="312" w:line="360" w:lineRule="auto"/>
            <w:ind w:leftChars="50" w:left="105" w:rightChars="50" w:right="105"/>
            <w:rPr>
              <w:rFonts w:ascii="新宋体" w:eastAsia="新宋体" w:hAnsi="新宋体"/>
              <w:sz w:val="28"/>
              <w:szCs w:val="28"/>
            </w:rPr>
          </w:pPr>
          <w:r>
            <w:rPr>
              <w:rFonts w:ascii="新宋体" w:eastAsia="新宋体" w:hAnsi="新宋体" w:hint="eastAsia"/>
              <w:bCs/>
              <w:szCs w:val="28"/>
              <w:lang w:val="zh-CN"/>
            </w:rPr>
            <w:fldChar w:fldCharType="end"/>
          </w:r>
        </w:p>
      </w:sdtContent>
    </w:sdt>
    <w:p w:rsidR="00571D57" w:rsidRDefault="00571D57">
      <w:pPr>
        <w:pStyle w:val="Aa"/>
        <w:spacing w:line="360" w:lineRule="auto"/>
        <w:jc w:val="center"/>
        <w:rPr>
          <w:rStyle w:val="A9"/>
          <w:rFonts w:ascii="仿宋_GB2312" w:eastAsia="仿宋_GB2312" w:hAnsi="华文中宋" w:cs="华文中宋"/>
          <w:b/>
          <w:bCs/>
          <w:color w:val="000000" w:themeColor="text1"/>
          <w:spacing w:val="40"/>
          <w:sz w:val="28"/>
          <w:szCs w:val="28"/>
        </w:rPr>
      </w:pPr>
    </w:p>
    <w:p w:rsidR="00571D57" w:rsidRDefault="00BF6C24">
      <w:pPr>
        <w:widowControl/>
        <w:jc w:val="left"/>
        <w:rPr>
          <w:rFonts w:ascii="仿宋_GB2312" w:eastAsia="仿宋_GB2312" w:hAnsi="等线" w:cs="Times New Roman"/>
          <w:b/>
          <w:bCs/>
          <w:sz w:val="36"/>
          <w:szCs w:val="36"/>
        </w:rPr>
      </w:pPr>
      <w:r>
        <w:rPr>
          <w:rFonts w:ascii="仿宋_GB2312" w:eastAsia="仿宋_GB2312" w:hAnsi="等线" w:cs="Times New Roman"/>
          <w:b/>
          <w:bCs/>
          <w:sz w:val="36"/>
          <w:szCs w:val="36"/>
        </w:rPr>
        <w:br w:type="page"/>
      </w:r>
    </w:p>
    <w:p w:rsidR="00571D57" w:rsidRDefault="00BF6C24">
      <w:pPr>
        <w:keepNext/>
        <w:keepLines/>
        <w:spacing w:before="280" w:after="120" w:line="377" w:lineRule="auto"/>
        <w:jc w:val="center"/>
        <w:outlineLvl w:val="0"/>
        <w:rPr>
          <w:rFonts w:ascii="微软雅黑" w:eastAsia="微软雅黑" w:hAnsi="微软雅黑" w:cs="Times New Roman"/>
          <w:b/>
          <w:bCs/>
          <w:sz w:val="36"/>
          <w:szCs w:val="36"/>
        </w:rPr>
      </w:pPr>
      <w:bookmarkStart w:id="1" w:name="_Toc432555232"/>
      <w:r>
        <w:rPr>
          <w:rFonts w:ascii="微软雅黑" w:eastAsia="微软雅黑" w:hAnsi="微软雅黑" w:cs="Times New Roman" w:hint="eastAsia"/>
          <w:b/>
          <w:bCs/>
          <w:sz w:val="36"/>
          <w:szCs w:val="36"/>
        </w:rPr>
        <w:lastRenderedPageBreak/>
        <w:t>第一部分：考前准备</w:t>
      </w:r>
      <w:bookmarkEnd w:id="1"/>
    </w:p>
    <w:p w:rsidR="00571D57" w:rsidRDefault="00BF6C24">
      <w:pPr>
        <w:pStyle w:val="11"/>
        <w:ind w:firstLineChars="0" w:firstLine="0"/>
        <w:outlineLvl w:val="1"/>
        <w:rPr>
          <w:rFonts w:ascii="仿宋_GB2312" w:eastAsia="仿宋_GB2312"/>
          <w:b/>
          <w:bCs/>
          <w:sz w:val="28"/>
          <w:szCs w:val="28"/>
        </w:rPr>
      </w:pPr>
      <w:bookmarkStart w:id="2" w:name="_Toc723639129"/>
      <w:bookmarkStart w:id="3" w:name="OLE_LINK4"/>
      <w:bookmarkEnd w:id="0"/>
      <w:r>
        <w:rPr>
          <w:rFonts w:ascii="仿宋_GB2312" w:eastAsia="仿宋_GB2312" w:hint="eastAsia"/>
          <w:b/>
          <w:bCs/>
          <w:sz w:val="28"/>
          <w:szCs w:val="28"/>
        </w:rPr>
        <w:br/>
      </w:r>
      <w:r>
        <w:rPr>
          <w:rFonts w:ascii="仿宋_GB2312" w:eastAsia="仿宋_GB2312" w:hint="eastAsia"/>
          <w:b/>
          <w:bCs/>
          <w:sz w:val="28"/>
          <w:szCs w:val="28"/>
        </w:rPr>
        <w:br/>
        <w:t>（</w:t>
      </w:r>
      <w:r>
        <w:rPr>
          <w:rFonts w:ascii="仿宋_GB2312" w:eastAsia="仿宋_GB2312" w:hint="eastAsia"/>
          <w:b/>
          <w:bCs/>
          <w:sz w:val="28"/>
          <w:szCs w:val="28"/>
          <w:lang w:eastAsia="zh-Hans"/>
        </w:rPr>
        <w:t>一</w:t>
      </w:r>
      <w:r>
        <w:rPr>
          <w:rFonts w:ascii="仿宋_GB2312" w:eastAsia="仿宋_GB2312" w:hint="eastAsia"/>
          <w:b/>
          <w:bCs/>
          <w:sz w:val="28"/>
          <w:szCs w:val="28"/>
        </w:rPr>
        <w:t>）线上考试设备测试</w:t>
      </w:r>
      <w:bookmarkEnd w:id="2"/>
    </w:p>
    <w:bookmarkEnd w:id="3"/>
    <w:p w:rsidR="00571D57" w:rsidRDefault="00BF6C24">
      <w:pPr>
        <w:pStyle w:val="11"/>
        <w:spacing w:afterLines="50" w:after="156" w:line="520" w:lineRule="exact"/>
        <w:ind w:firstLineChars="0" w:firstLine="0"/>
        <w:rPr>
          <w:rFonts w:ascii="仿宋_GB2312" w:eastAsia="仿宋_GB2312"/>
          <w:b/>
          <w:bCs/>
          <w:sz w:val="28"/>
          <w:szCs w:val="28"/>
        </w:rPr>
      </w:pPr>
      <w:r>
        <w:rPr>
          <w:rFonts w:ascii="仿宋_GB2312" w:eastAsia="仿宋_GB2312" w:hint="eastAsia"/>
          <w:b/>
          <w:bCs/>
          <w:sz w:val="28"/>
          <w:szCs w:val="28"/>
        </w:rPr>
        <w:t></w:t>
      </w:r>
      <w:r>
        <w:rPr>
          <w:rFonts w:ascii="仿宋_GB2312" w:eastAsia="仿宋_GB2312" w:hint="eastAsia"/>
          <w:sz w:val="24"/>
          <w:szCs w:val="24"/>
        </w:rPr>
        <w:tab/>
      </w:r>
      <w:bookmarkStart w:id="4" w:name="OLE_LINK10"/>
      <w:r>
        <w:rPr>
          <w:rFonts w:ascii="仿宋_GB2312" w:eastAsia="仿宋_GB2312" w:hint="eastAsia"/>
          <w:sz w:val="24"/>
          <w:szCs w:val="24"/>
        </w:rPr>
        <w:t>开放考前模拟测试：</w:t>
      </w:r>
      <w:bookmarkStart w:id="5" w:name="OLE_LINK1"/>
      <w:r>
        <w:rPr>
          <w:rFonts w:ascii="仿宋_GB2312" w:eastAsia="仿宋_GB2312" w:hint="eastAsia"/>
          <w:color w:val="C00000"/>
          <w:sz w:val="24"/>
          <w:szCs w:val="24"/>
        </w:rPr>
        <w:t>线上模拟测试202</w:t>
      </w:r>
      <w:r>
        <w:rPr>
          <w:rFonts w:ascii="仿宋_GB2312" w:eastAsia="仿宋_GB2312"/>
          <w:color w:val="C00000"/>
          <w:sz w:val="24"/>
          <w:szCs w:val="24"/>
        </w:rPr>
        <w:t>4</w:t>
      </w:r>
      <w:r>
        <w:rPr>
          <w:rFonts w:ascii="仿宋_GB2312" w:eastAsia="仿宋_GB2312" w:hint="eastAsia"/>
          <w:color w:val="C00000"/>
          <w:sz w:val="24"/>
          <w:szCs w:val="24"/>
        </w:rPr>
        <w:t>年</w:t>
      </w:r>
      <w:bookmarkEnd w:id="4"/>
      <w:r>
        <w:rPr>
          <w:rFonts w:ascii="仿宋_GB2312" w:eastAsia="仿宋_GB2312"/>
          <w:color w:val="C00000"/>
          <w:sz w:val="24"/>
          <w:szCs w:val="24"/>
        </w:rPr>
        <w:t>1</w:t>
      </w:r>
      <w:r>
        <w:rPr>
          <w:rFonts w:ascii="仿宋_GB2312" w:eastAsia="仿宋_GB2312" w:hint="eastAsia"/>
          <w:color w:val="C00000"/>
          <w:sz w:val="24"/>
          <w:szCs w:val="24"/>
        </w:rPr>
        <w:t>月</w:t>
      </w:r>
      <w:r>
        <w:rPr>
          <w:rFonts w:ascii="仿宋_GB2312" w:eastAsia="仿宋_GB2312"/>
          <w:color w:val="C00000"/>
          <w:sz w:val="24"/>
          <w:szCs w:val="24"/>
        </w:rPr>
        <w:t>11</w:t>
      </w:r>
      <w:r>
        <w:rPr>
          <w:rFonts w:ascii="仿宋_GB2312" w:eastAsia="仿宋_GB2312" w:hint="eastAsia"/>
          <w:color w:val="C00000"/>
          <w:sz w:val="24"/>
          <w:szCs w:val="24"/>
          <w:lang w:eastAsia="zh-Hans"/>
        </w:rPr>
        <w:t>日</w:t>
      </w:r>
      <w:r>
        <w:rPr>
          <w:rFonts w:ascii="仿宋_GB2312" w:eastAsia="仿宋_GB2312" w:hint="eastAsia"/>
          <w:color w:val="C00000"/>
          <w:sz w:val="24"/>
          <w:szCs w:val="24"/>
        </w:rPr>
        <w:t>（09:00-</w:t>
      </w:r>
      <w:bookmarkStart w:id="6" w:name="_Hlk106013417"/>
      <w:r>
        <w:rPr>
          <w:rFonts w:ascii="仿宋_GB2312" w:eastAsia="仿宋_GB2312"/>
          <w:color w:val="C00000"/>
          <w:sz w:val="24"/>
          <w:szCs w:val="24"/>
        </w:rPr>
        <w:t>18</w:t>
      </w:r>
      <w:r>
        <w:rPr>
          <w:rFonts w:ascii="仿宋_GB2312" w:eastAsia="仿宋_GB2312" w:hint="eastAsia"/>
          <w:color w:val="C00000"/>
          <w:sz w:val="24"/>
          <w:szCs w:val="24"/>
        </w:rPr>
        <w:t>:00</w:t>
      </w:r>
      <w:bookmarkEnd w:id="6"/>
      <w:r>
        <w:rPr>
          <w:rFonts w:ascii="仿宋_GB2312" w:eastAsia="仿宋_GB2312" w:hint="eastAsia"/>
          <w:color w:val="C00000"/>
          <w:sz w:val="24"/>
          <w:szCs w:val="24"/>
        </w:rPr>
        <w:t>），</w:t>
      </w:r>
      <w:bookmarkEnd w:id="5"/>
      <w:r>
        <w:rPr>
          <w:rFonts w:ascii="仿宋_GB2312" w:eastAsia="仿宋_GB2312" w:hint="eastAsia"/>
          <w:sz w:val="24"/>
          <w:szCs w:val="24"/>
        </w:rPr>
        <w:t>考生在此期限内进入考试系统，测试设备运行情况，熟悉考试平台，如有问题请及时反馈。</w:t>
      </w:r>
      <w:r>
        <w:rPr>
          <w:rFonts w:ascii="仿宋_GB2312" w:eastAsia="仿宋_GB2312"/>
          <w:color w:val="C00000"/>
          <w:sz w:val="24"/>
          <w:szCs w:val="24"/>
        </w:rPr>
        <w:t>【</w:t>
      </w:r>
      <w:r>
        <w:rPr>
          <w:rFonts w:ascii="仿宋_GB2312" w:eastAsia="仿宋_GB2312" w:hint="eastAsia"/>
          <w:color w:val="C00000"/>
          <w:sz w:val="24"/>
          <w:szCs w:val="24"/>
          <w:lang w:eastAsia="zh-Hans"/>
        </w:rPr>
        <w:t>每人一次测试机会</w:t>
      </w:r>
      <w:r>
        <w:rPr>
          <w:rFonts w:ascii="仿宋_GB2312" w:eastAsia="仿宋_GB2312"/>
          <w:color w:val="C00000"/>
          <w:sz w:val="24"/>
          <w:szCs w:val="24"/>
          <w:lang w:eastAsia="zh-Hans"/>
        </w:rPr>
        <w:t>，</w:t>
      </w:r>
      <w:r>
        <w:rPr>
          <w:rFonts w:ascii="仿宋_GB2312" w:eastAsia="仿宋_GB2312" w:hint="eastAsia"/>
          <w:color w:val="C00000"/>
          <w:sz w:val="24"/>
          <w:szCs w:val="24"/>
          <w:lang w:eastAsia="zh-Hans"/>
        </w:rPr>
        <w:t>请认真查看手册后进行操作</w:t>
      </w:r>
      <w:r>
        <w:rPr>
          <w:rFonts w:ascii="仿宋_GB2312" w:eastAsia="仿宋_GB2312"/>
          <w:color w:val="C00000"/>
          <w:sz w:val="24"/>
          <w:szCs w:val="24"/>
          <w:lang w:eastAsia="zh-Hans"/>
        </w:rPr>
        <w:t>，</w:t>
      </w:r>
      <w:r>
        <w:rPr>
          <w:rFonts w:ascii="仿宋_GB2312" w:eastAsia="仿宋_GB2312" w:hint="eastAsia"/>
          <w:color w:val="C00000"/>
          <w:sz w:val="24"/>
          <w:szCs w:val="24"/>
          <w:lang w:eastAsia="zh-Hans"/>
        </w:rPr>
        <w:t>因个人原因不做测试</w:t>
      </w:r>
      <w:r>
        <w:rPr>
          <w:rFonts w:ascii="仿宋_GB2312" w:eastAsia="仿宋_GB2312"/>
          <w:color w:val="C00000"/>
          <w:sz w:val="24"/>
          <w:szCs w:val="24"/>
          <w:lang w:eastAsia="zh-Hans"/>
        </w:rPr>
        <w:t>，</w:t>
      </w:r>
      <w:r>
        <w:rPr>
          <w:rFonts w:ascii="仿宋_GB2312" w:eastAsia="仿宋_GB2312" w:hint="eastAsia"/>
          <w:color w:val="C00000"/>
          <w:sz w:val="24"/>
          <w:szCs w:val="24"/>
          <w:lang w:eastAsia="zh-Hans"/>
        </w:rPr>
        <w:t>直接考试的考生</w:t>
      </w:r>
      <w:r>
        <w:rPr>
          <w:rFonts w:ascii="仿宋_GB2312" w:eastAsia="仿宋_GB2312"/>
          <w:color w:val="C00000"/>
          <w:sz w:val="24"/>
          <w:szCs w:val="24"/>
          <w:lang w:eastAsia="zh-Hans"/>
        </w:rPr>
        <w:t>，</w:t>
      </w:r>
      <w:r>
        <w:rPr>
          <w:rFonts w:ascii="仿宋_GB2312" w:eastAsia="仿宋_GB2312" w:hint="eastAsia"/>
          <w:color w:val="C00000"/>
          <w:sz w:val="24"/>
          <w:szCs w:val="24"/>
          <w:lang w:eastAsia="zh-Hans"/>
        </w:rPr>
        <w:t>出现问题后果自行承担</w:t>
      </w:r>
      <w:r>
        <w:rPr>
          <w:rFonts w:ascii="仿宋_GB2312" w:eastAsia="仿宋_GB2312"/>
          <w:color w:val="C00000"/>
          <w:sz w:val="24"/>
          <w:szCs w:val="24"/>
        </w:rPr>
        <w:t>】</w:t>
      </w:r>
      <w:bookmarkStart w:id="7" w:name="_Toc1002948142"/>
      <w:bookmarkStart w:id="8" w:name="OLE_LINK6"/>
      <w:r>
        <w:rPr>
          <w:rFonts w:ascii="仿宋_GB2312" w:eastAsia="仿宋_GB2312" w:hint="eastAsia"/>
          <w:b/>
          <w:bCs/>
          <w:sz w:val="28"/>
          <w:szCs w:val="28"/>
        </w:rPr>
        <w:br/>
        <w:t>（</w:t>
      </w:r>
      <w:r>
        <w:rPr>
          <w:rFonts w:ascii="仿宋_GB2312" w:eastAsia="仿宋_GB2312" w:hint="eastAsia"/>
          <w:b/>
          <w:bCs/>
          <w:sz w:val="28"/>
          <w:szCs w:val="28"/>
          <w:lang w:eastAsia="zh-Hans"/>
        </w:rPr>
        <w:t>二</w:t>
      </w:r>
      <w:r>
        <w:rPr>
          <w:rFonts w:ascii="仿宋_GB2312" w:eastAsia="仿宋_GB2312" w:hint="eastAsia"/>
          <w:b/>
          <w:bCs/>
          <w:sz w:val="28"/>
          <w:szCs w:val="28"/>
        </w:rPr>
        <w:t>）考试安排</w:t>
      </w:r>
      <w:bookmarkEnd w:id="7"/>
    </w:p>
    <w:p w:rsidR="00571D57" w:rsidRDefault="00BF6C24">
      <w:pPr>
        <w:snapToGrid w:val="0"/>
        <w:spacing w:line="500" w:lineRule="exact"/>
        <w:ind w:firstLineChars="200" w:firstLine="480"/>
        <w:rPr>
          <w:rFonts w:ascii="仿宋_GB2312" w:eastAsia="仿宋_GB2312"/>
          <w:color w:val="C00000"/>
          <w:sz w:val="24"/>
          <w:szCs w:val="24"/>
        </w:rPr>
      </w:pPr>
      <w:r>
        <w:rPr>
          <w:rFonts w:ascii="仿宋_GB2312" w:eastAsia="仿宋_GB2312" w:hint="eastAsia"/>
          <w:color w:val="C00000"/>
          <w:sz w:val="24"/>
          <w:szCs w:val="24"/>
        </w:rPr>
        <w:t>考生需自备考试场所，全程保持场所独立、安静、光线充足、网络畅通且稳定。桌面仅放置考生考试用电脑，考试过程中将进行全程录像。</w:t>
      </w:r>
    </w:p>
    <w:p w:rsidR="00571D57" w:rsidRDefault="00571D57">
      <w:pPr>
        <w:snapToGrid w:val="0"/>
        <w:spacing w:line="500" w:lineRule="exact"/>
        <w:ind w:firstLineChars="200" w:firstLine="480"/>
        <w:rPr>
          <w:rFonts w:ascii="仿宋_GB2312" w:eastAsia="仿宋_GB2312"/>
          <w:sz w:val="24"/>
          <w:szCs w:val="24"/>
        </w:rPr>
      </w:pPr>
    </w:p>
    <w:tbl>
      <w:tblPr>
        <w:tblStyle w:val="4-31"/>
        <w:tblW w:w="9198" w:type="dxa"/>
        <w:tblLook w:val="04A0" w:firstRow="1" w:lastRow="0" w:firstColumn="1" w:lastColumn="0" w:noHBand="0" w:noVBand="1"/>
      </w:tblPr>
      <w:tblGrid>
        <w:gridCol w:w="867"/>
        <w:gridCol w:w="2833"/>
        <w:gridCol w:w="2908"/>
        <w:gridCol w:w="2590"/>
      </w:tblGrid>
      <w:tr w:rsidR="00571D57" w:rsidTr="00571D57">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67" w:type="dxa"/>
            <w:tcBorders>
              <w:top w:val="single" w:sz="4" w:space="0" w:color="FFFFFF"/>
              <w:left w:val="single" w:sz="4" w:space="0" w:color="FFFFFF"/>
              <w:bottom w:val="single" w:sz="4" w:space="0" w:color="FFFFFF"/>
            </w:tcBorders>
            <w:shd w:val="clear" w:color="auto" w:fill="2F5496"/>
          </w:tcPr>
          <w:bookmarkEnd w:id="8"/>
          <w:p w:rsidR="00571D57" w:rsidRDefault="00BF6C24">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序号</w:t>
            </w:r>
          </w:p>
        </w:tc>
        <w:tc>
          <w:tcPr>
            <w:tcW w:w="2833" w:type="dxa"/>
            <w:tcBorders>
              <w:top w:val="single" w:sz="4" w:space="0" w:color="FFFFFF"/>
              <w:left w:val="single" w:sz="4" w:space="0" w:color="FFFFFF"/>
              <w:bottom w:val="single" w:sz="4" w:space="0" w:color="FFFFFF"/>
            </w:tcBorders>
            <w:shd w:val="clear" w:color="auto" w:fill="2F5496"/>
          </w:tcPr>
          <w:p w:rsidR="00571D57" w:rsidRDefault="00BF6C24">
            <w:pPr>
              <w:widowControl/>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微软雅黑" w:cs="宋体"/>
                <w:sz w:val="24"/>
                <w:szCs w:val="24"/>
              </w:rPr>
            </w:pPr>
            <w:r>
              <w:rPr>
                <w:rFonts w:ascii="仿宋_GB2312" w:eastAsia="仿宋_GB2312" w:hAnsi="微软雅黑" w:cs="宋体" w:hint="eastAsia"/>
                <w:sz w:val="24"/>
                <w:szCs w:val="24"/>
              </w:rPr>
              <w:t>考试科目</w:t>
            </w:r>
          </w:p>
        </w:tc>
        <w:tc>
          <w:tcPr>
            <w:tcW w:w="5498" w:type="dxa"/>
            <w:gridSpan w:val="2"/>
            <w:tcBorders>
              <w:top w:val="single" w:sz="4" w:space="0" w:color="FFFFFF"/>
              <w:left w:val="single" w:sz="4" w:space="0" w:color="FFFFFF"/>
              <w:bottom w:val="single" w:sz="4" w:space="0" w:color="FFFFFF"/>
              <w:right w:val="single" w:sz="4" w:space="0" w:color="FFFFFF"/>
            </w:tcBorders>
            <w:shd w:val="clear" w:color="auto" w:fill="2F5496"/>
          </w:tcPr>
          <w:p w:rsidR="00571D57" w:rsidRDefault="00BF6C24">
            <w:pPr>
              <w:widowControl/>
              <w:wordWrap w:val="0"/>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微软雅黑" w:cs="宋体"/>
                <w:sz w:val="24"/>
                <w:szCs w:val="24"/>
              </w:rPr>
            </w:pPr>
            <w:r>
              <w:rPr>
                <w:rFonts w:ascii="仿宋_GB2312" w:eastAsia="仿宋_GB2312" w:hAnsi="微软雅黑" w:cs="宋体" w:hint="eastAsia"/>
                <w:sz w:val="24"/>
                <w:szCs w:val="24"/>
              </w:rPr>
              <w:t>考试时间</w:t>
            </w:r>
          </w:p>
        </w:tc>
      </w:tr>
      <w:tr w:rsidR="00571D57" w:rsidTr="00571D57">
        <w:trPr>
          <w:trHeight w:val="634"/>
        </w:trPr>
        <w:tc>
          <w:tcPr>
            <w:cnfStyle w:val="001000000000" w:firstRow="0" w:lastRow="0" w:firstColumn="1" w:lastColumn="0" w:oddVBand="0" w:evenVBand="0" w:oddHBand="0" w:evenHBand="0" w:firstRowFirstColumn="0" w:firstRowLastColumn="0" w:lastRowFirstColumn="0" w:lastRowLastColumn="0"/>
            <w:tcW w:w="867" w:type="dxa"/>
            <w:tcBorders>
              <w:top w:val="single" w:sz="4" w:space="0" w:color="FFFFFF"/>
              <w:left w:val="single" w:sz="4" w:space="0" w:color="C9C9C9"/>
              <w:bottom w:val="single" w:sz="4" w:space="0" w:color="C9C9C9"/>
              <w:right w:val="single" w:sz="4" w:space="0" w:color="C9C9C9"/>
            </w:tcBorders>
            <w:shd w:val="clear" w:color="auto" w:fill="FFFFFF"/>
            <w:vAlign w:val="center"/>
          </w:tcPr>
          <w:p w:rsidR="00571D57" w:rsidRDefault="00BF6C24">
            <w:pPr>
              <w:widowControl/>
              <w:wordWrap w:val="0"/>
              <w:jc w:val="center"/>
              <w:rPr>
                <w:rFonts w:ascii="仿宋_GB2312" w:eastAsia="仿宋_GB2312" w:hAnsi="微软雅黑" w:cs="宋体"/>
                <w:b w:val="0"/>
                <w:bCs w:val="0"/>
                <w:color w:val="000000"/>
                <w:sz w:val="24"/>
                <w:szCs w:val="24"/>
              </w:rPr>
            </w:pPr>
            <w:r w:rsidRPr="00A93342">
              <w:rPr>
                <w:rFonts w:ascii="仿宋_GB2312" w:eastAsia="仿宋_GB2312" w:hAnsi="微软雅黑" w:cs="宋体"/>
                <w:color w:val="000000"/>
                <w:sz w:val="24"/>
                <w:szCs w:val="24"/>
              </w:rPr>
              <w:t>1</w:t>
            </w:r>
          </w:p>
        </w:tc>
        <w:tc>
          <w:tcPr>
            <w:tcW w:w="2833" w:type="dxa"/>
            <w:tcBorders>
              <w:top w:val="single" w:sz="4" w:space="0" w:color="FFFFFF"/>
              <w:left w:val="single" w:sz="4" w:space="0" w:color="C9C9C9"/>
              <w:bottom w:val="single" w:sz="4" w:space="0" w:color="C9C9C9"/>
              <w:right w:val="single" w:sz="4" w:space="0" w:color="C9C9C9"/>
            </w:tcBorders>
            <w:shd w:val="clear" w:color="auto" w:fill="FFFFFF"/>
            <w:vAlign w:val="center"/>
          </w:tcPr>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lang w:eastAsia="zh-Hans"/>
              </w:rPr>
            </w:pPr>
            <w:r>
              <w:rPr>
                <w:rFonts w:ascii="仿宋_GB2312" w:eastAsia="仿宋_GB2312" w:hAnsi="微软雅黑" w:cs="宋体" w:hint="eastAsia"/>
                <w:sz w:val="24"/>
                <w:szCs w:val="24"/>
              </w:rPr>
              <w:t>模拟</w:t>
            </w:r>
            <w:r>
              <w:rPr>
                <w:rFonts w:ascii="仿宋_GB2312" w:eastAsia="仿宋_GB2312" w:hAnsi="微软雅黑" w:cs="宋体" w:hint="eastAsia"/>
                <w:sz w:val="24"/>
                <w:szCs w:val="24"/>
                <w:lang w:eastAsia="zh-Hans"/>
              </w:rPr>
              <w:t>测试时间段</w:t>
            </w:r>
          </w:p>
        </w:tc>
        <w:tc>
          <w:tcPr>
            <w:tcW w:w="2908" w:type="dxa"/>
            <w:tcBorders>
              <w:top w:val="single" w:sz="4" w:space="0" w:color="FFFFFF"/>
              <w:left w:val="single" w:sz="4" w:space="0" w:color="C9C9C9"/>
              <w:bottom w:val="single" w:sz="4" w:space="0" w:color="C9C9C9"/>
              <w:right w:val="single" w:sz="4" w:space="0" w:color="C9C9C9"/>
            </w:tcBorders>
            <w:shd w:val="clear" w:color="auto" w:fill="FFFFFF"/>
            <w:vAlign w:val="center"/>
          </w:tcPr>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lang w:eastAsia="zh-Hans"/>
              </w:rPr>
            </w:pPr>
            <w:r>
              <w:rPr>
                <w:rFonts w:ascii="仿宋_GB2312" w:eastAsia="仿宋_GB2312" w:hAnsi="微软雅黑" w:cs="宋体"/>
                <w:sz w:val="24"/>
                <w:szCs w:val="24"/>
                <w:lang w:eastAsia="zh-Hans"/>
              </w:rPr>
              <w:t>1</w:t>
            </w:r>
            <w:r>
              <w:rPr>
                <w:rFonts w:ascii="仿宋_GB2312" w:eastAsia="仿宋_GB2312" w:hAnsi="微软雅黑" w:cs="宋体" w:hint="eastAsia"/>
                <w:sz w:val="24"/>
                <w:szCs w:val="24"/>
                <w:lang w:eastAsia="zh-Hans"/>
              </w:rPr>
              <w:t>月</w:t>
            </w:r>
            <w:r>
              <w:rPr>
                <w:rFonts w:ascii="仿宋_GB2312" w:eastAsia="仿宋_GB2312" w:hAnsi="微软雅黑" w:cs="宋体"/>
                <w:sz w:val="24"/>
                <w:szCs w:val="24"/>
                <w:lang w:eastAsia="zh-Hans"/>
              </w:rPr>
              <w:t>11</w:t>
            </w:r>
            <w:r>
              <w:rPr>
                <w:rFonts w:ascii="仿宋_GB2312" w:eastAsia="仿宋_GB2312" w:hAnsi="微软雅黑" w:cs="宋体" w:hint="eastAsia"/>
                <w:sz w:val="24"/>
                <w:szCs w:val="24"/>
                <w:lang w:eastAsia="zh-Hans"/>
              </w:rPr>
              <w:t>日</w:t>
            </w:r>
            <w:r>
              <w:rPr>
                <w:rFonts w:ascii="仿宋_GB2312" w:eastAsia="仿宋_GB2312" w:hAnsi="微软雅黑" w:cs="宋体"/>
                <w:sz w:val="24"/>
                <w:szCs w:val="24"/>
                <w:lang w:eastAsia="zh-Hans"/>
              </w:rPr>
              <w:t>（</w:t>
            </w:r>
            <w:r>
              <w:rPr>
                <w:rFonts w:ascii="仿宋_GB2312" w:eastAsia="仿宋_GB2312" w:hAnsi="微软雅黑" w:cs="宋体" w:hint="eastAsia"/>
                <w:sz w:val="24"/>
                <w:szCs w:val="24"/>
                <w:lang w:eastAsia="zh-Hans"/>
              </w:rPr>
              <w:t>周四</w:t>
            </w:r>
            <w:r>
              <w:rPr>
                <w:rFonts w:ascii="仿宋_GB2312" w:eastAsia="仿宋_GB2312" w:hAnsi="微软雅黑" w:cs="宋体"/>
                <w:sz w:val="24"/>
                <w:szCs w:val="24"/>
                <w:lang w:eastAsia="zh-Hans"/>
              </w:rPr>
              <w:t>）</w:t>
            </w:r>
          </w:p>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rPr>
            </w:pPr>
            <w:r>
              <w:rPr>
                <w:rFonts w:ascii="仿宋_GB2312" w:eastAsia="仿宋_GB2312" w:hAnsi="微软雅黑" w:cs="宋体"/>
                <w:sz w:val="24"/>
                <w:szCs w:val="24"/>
              </w:rPr>
              <w:t>1</w:t>
            </w:r>
            <w:r>
              <w:rPr>
                <w:rFonts w:ascii="仿宋_GB2312" w:eastAsia="仿宋_GB2312" w:hAnsi="微软雅黑" w:cs="宋体" w:hint="eastAsia"/>
                <w:sz w:val="24"/>
                <w:szCs w:val="24"/>
              </w:rPr>
              <w:t>月</w:t>
            </w:r>
            <w:r>
              <w:rPr>
                <w:rFonts w:ascii="仿宋_GB2312" w:eastAsia="仿宋_GB2312" w:hAnsi="微软雅黑" w:cs="宋体"/>
                <w:sz w:val="24"/>
                <w:szCs w:val="24"/>
              </w:rPr>
              <w:t>11</w:t>
            </w:r>
            <w:r>
              <w:rPr>
                <w:rFonts w:ascii="仿宋_GB2312" w:eastAsia="仿宋_GB2312" w:hAnsi="微软雅黑" w:cs="宋体" w:hint="eastAsia"/>
                <w:sz w:val="24"/>
                <w:szCs w:val="24"/>
              </w:rPr>
              <w:t>日（周</w:t>
            </w:r>
            <w:r>
              <w:rPr>
                <w:rFonts w:ascii="仿宋_GB2312" w:eastAsia="仿宋_GB2312" w:hAnsi="微软雅黑" w:cs="宋体" w:hint="eastAsia"/>
                <w:sz w:val="24"/>
                <w:szCs w:val="24"/>
                <w:lang w:eastAsia="zh-Hans"/>
              </w:rPr>
              <w:t>四</w:t>
            </w:r>
            <w:r>
              <w:rPr>
                <w:rFonts w:ascii="仿宋_GB2312" w:eastAsia="仿宋_GB2312" w:hAnsi="微软雅黑" w:cs="宋体" w:hint="eastAsia"/>
                <w:sz w:val="24"/>
                <w:szCs w:val="24"/>
              </w:rPr>
              <w:t>）</w:t>
            </w:r>
          </w:p>
        </w:tc>
        <w:tc>
          <w:tcPr>
            <w:tcW w:w="2590" w:type="dxa"/>
            <w:tcBorders>
              <w:top w:val="single" w:sz="4" w:space="0" w:color="FFFFFF"/>
              <w:left w:val="single" w:sz="4" w:space="0" w:color="C9C9C9"/>
              <w:bottom w:val="single" w:sz="4" w:space="0" w:color="C9C9C9"/>
              <w:right w:val="single" w:sz="4" w:space="0" w:color="C9C9C9"/>
            </w:tcBorders>
            <w:shd w:val="clear" w:color="auto" w:fill="FFFFFF"/>
            <w:vAlign w:val="center"/>
          </w:tcPr>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lang w:eastAsia="zh-Hans"/>
              </w:rPr>
            </w:pPr>
            <w:r>
              <w:rPr>
                <w:rFonts w:ascii="仿宋_GB2312" w:eastAsia="仿宋_GB2312" w:hAnsi="微软雅黑" w:cs="宋体" w:hint="eastAsia"/>
                <w:sz w:val="24"/>
                <w:szCs w:val="24"/>
                <w:lang w:eastAsia="zh-Hans"/>
              </w:rPr>
              <w:t>上午</w:t>
            </w:r>
            <w:r>
              <w:rPr>
                <w:rFonts w:ascii="仿宋_GB2312" w:eastAsia="仿宋_GB2312" w:hAnsi="微软雅黑" w:cs="宋体"/>
                <w:sz w:val="24"/>
                <w:szCs w:val="24"/>
                <w:lang w:eastAsia="zh-Hans"/>
              </w:rPr>
              <w:t>9</w:t>
            </w:r>
            <w:r>
              <w:rPr>
                <w:rFonts w:ascii="仿宋_GB2312" w:eastAsia="仿宋_GB2312" w:hAnsi="微软雅黑" w:cs="宋体" w:hint="eastAsia"/>
                <w:sz w:val="24"/>
                <w:szCs w:val="24"/>
                <w:lang w:eastAsia="zh-Hans"/>
              </w:rPr>
              <w:t>:</w:t>
            </w:r>
            <w:r>
              <w:rPr>
                <w:rFonts w:ascii="仿宋_GB2312" w:eastAsia="仿宋_GB2312" w:hAnsi="微软雅黑" w:cs="宋体"/>
                <w:sz w:val="24"/>
                <w:szCs w:val="24"/>
                <w:lang w:eastAsia="zh-Hans"/>
              </w:rPr>
              <w:t>00-</w:t>
            </w:r>
            <w:r>
              <w:rPr>
                <w:rFonts w:ascii="仿宋_GB2312" w:eastAsia="仿宋_GB2312" w:hAnsi="微软雅黑" w:cs="宋体" w:hint="eastAsia"/>
                <w:sz w:val="24"/>
                <w:szCs w:val="24"/>
                <w:lang w:eastAsia="zh-Hans"/>
              </w:rPr>
              <w:t>下午</w:t>
            </w:r>
            <w:r>
              <w:rPr>
                <w:rFonts w:ascii="仿宋_GB2312" w:eastAsia="仿宋_GB2312" w:hAnsi="微软雅黑" w:cs="宋体"/>
                <w:sz w:val="24"/>
                <w:szCs w:val="24"/>
                <w:lang w:eastAsia="zh-Hans"/>
              </w:rPr>
              <w:t>18</w:t>
            </w:r>
            <w:r>
              <w:rPr>
                <w:rFonts w:ascii="仿宋_GB2312" w:eastAsia="仿宋_GB2312" w:hAnsi="微软雅黑" w:cs="宋体" w:hint="eastAsia"/>
                <w:sz w:val="24"/>
                <w:szCs w:val="24"/>
                <w:lang w:eastAsia="zh-Hans"/>
              </w:rPr>
              <w:t>:</w:t>
            </w:r>
            <w:r>
              <w:rPr>
                <w:rFonts w:ascii="仿宋_GB2312" w:eastAsia="仿宋_GB2312" w:hAnsi="微软雅黑" w:cs="宋体"/>
                <w:sz w:val="24"/>
                <w:szCs w:val="24"/>
                <w:lang w:eastAsia="zh-Hans"/>
              </w:rPr>
              <w:t>00</w:t>
            </w:r>
          </w:p>
        </w:tc>
      </w:tr>
      <w:tr w:rsidR="00571D57" w:rsidTr="00571D57">
        <w:trPr>
          <w:trHeight w:val="644"/>
        </w:trPr>
        <w:tc>
          <w:tcPr>
            <w:cnfStyle w:val="001000000000" w:firstRow="0" w:lastRow="0" w:firstColumn="1" w:lastColumn="0" w:oddVBand="0" w:evenVBand="0" w:oddHBand="0" w:evenHBand="0" w:firstRowFirstColumn="0" w:firstRowLastColumn="0" w:lastRowFirstColumn="0" w:lastRowLastColumn="0"/>
            <w:tcW w:w="9198" w:type="dxa"/>
            <w:gridSpan w:val="4"/>
            <w:tcBorders>
              <w:top w:val="single" w:sz="4" w:space="0" w:color="C9C9C9"/>
              <w:left w:val="single" w:sz="4" w:space="0" w:color="C9C9C9"/>
              <w:bottom w:val="single" w:sz="4" w:space="0" w:color="C9C9C9"/>
              <w:right w:val="single" w:sz="4" w:space="0" w:color="C9C9C9"/>
            </w:tcBorders>
            <w:shd w:val="clear" w:color="auto" w:fill="D9E2F3"/>
            <w:vAlign w:val="center"/>
          </w:tcPr>
          <w:p w:rsidR="00571D57" w:rsidRDefault="00BF6C24">
            <w:pPr>
              <w:widowControl/>
              <w:wordWrap w:val="0"/>
              <w:jc w:val="center"/>
              <w:rPr>
                <w:rFonts w:ascii="仿宋_GB2312" w:eastAsia="仿宋_GB2312" w:hAnsi="微软雅黑" w:cs="宋体"/>
                <w:b w:val="0"/>
                <w:bCs w:val="0"/>
                <w:sz w:val="24"/>
                <w:szCs w:val="24"/>
                <w:lang w:eastAsia="zh-Hans"/>
              </w:rPr>
            </w:pPr>
            <w:r>
              <w:rPr>
                <w:rFonts w:ascii="仿宋_GB2312" w:eastAsia="仿宋_GB2312" w:hAnsi="微软雅黑" w:cs="宋体" w:hint="eastAsia"/>
                <w:color w:val="C00000"/>
                <w:sz w:val="24"/>
                <w:szCs w:val="24"/>
                <w:lang w:eastAsia="zh-Hans"/>
              </w:rPr>
              <w:t>测试机会每人一次</w:t>
            </w:r>
          </w:p>
        </w:tc>
      </w:tr>
      <w:tr w:rsidR="00571D57" w:rsidTr="00571D57">
        <w:trPr>
          <w:trHeight w:val="644"/>
        </w:trPr>
        <w:tc>
          <w:tcPr>
            <w:cnfStyle w:val="001000000000" w:firstRow="0" w:lastRow="0" w:firstColumn="1" w:lastColumn="0" w:oddVBand="0" w:evenVBand="0" w:oddHBand="0" w:evenHBand="0" w:firstRowFirstColumn="0" w:firstRowLastColumn="0" w:lastRowFirstColumn="0" w:lastRowLastColumn="0"/>
            <w:tcW w:w="867" w:type="dxa"/>
            <w:tcBorders>
              <w:top w:val="single" w:sz="4" w:space="0" w:color="C9C9C9"/>
              <w:left w:val="single" w:sz="4" w:space="0" w:color="C9C9C9"/>
              <w:bottom w:val="single" w:sz="4" w:space="0" w:color="C9C9C9"/>
              <w:right w:val="single" w:sz="4" w:space="0" w:color="C9C9C9"/>
            </w:tcBorders>
            <w:shd w:val="clear" w:color="auto" w:fill="D9E2F3"/>
            <w:vAlign w:val="center"/>
          </w:tcPr>
          <w:p w:rsidR="00571D57" w:rsidRDefault="00BF6C24">
            <w:pPr>
              <w:widowControl/>
              <w:wordWrap w:val="0"/>
              <w:jc w:val="center"/>
              <w:rPr>
                <w:rFonts w:ascii="仿宋_GB2312" w:eastAsia="仿宋_GB2312" w:hAnsi="微软雅黑" w:cs="宋体"/>
                <w:b w:val="0"/>
                <w:bCs w:val="0"/>
                <w:color w:val="000000"/>
                <w:sz w:val="24"/>
                <w:szCs w:val="24"/>
              </w:rPr>
            </w:pPr>
            <w:r>
              <w:rPr>
                <w:rFonts w:ascii="仿宋_GB2312" w:eastAsia="仿宋_GB2312" w:hAnsi="微软雅黑" w:cs="宋体"/>
                <w:color w:val="000000"/>
                <w:sz w:val="24"/>
                <w:szCs w:val="24"/>
              </w:rPr>
              <w:t>1</w:t>
            </w:r>
          </w:p>
        </w:tc>
        <w:tc>
          <w:tcPr>
            <w:tcW w:w="2833" w:type="dxa"/>
            <w:tcBorders>
              <w:top w:val="single" w:sz="4" w:space="0" w:color="C9C9C9"/>
              <w:left w:val="single" w:sz="4" w:space="0" w:color="C9C9C9"/>
              <w:bottom w:val="single" w:sz="4" w:space="0" w:color="C9C9C9"/>
              <w:right w:val="single" w:sz="4" w:space="0" w:color="C9C9C9"/>
            </w:tcBorders>
            <w:shd w:val="clear" w:color="auto" w:fill="D9E2F3"/>
            <w:vAlign w:val="center"/>
          </w:tcPr>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lang w:eastAsia="zh-Hans"/>
              </w:rPr>
            </w:pPr>
            <w:r>
              <w:rPr>
                <w:rFonts w:ascii="仿宋_GB2312" w:eastAsia="仿宋_GB2312" w:hAnsi="微软雅黑" w:cs="宋体" w:hint="eastAsia"/>
                <w:sz w:val="24"/>
                <w:szCs w:val="24"/>
                <w:lang w:eastAsia="zh-Hans"/>
              </w:rPr>
              <w:t>正式考试身份核验</w:t>
            </w:r>
          </w:p>
        </w:tc>
        <w:tc>
          <w:tcPr>
            <w:tcW w:w="2908" w:type="dxa"/>
            <w:tcBorders>
              <w:top w:val="single" w:sz="4" w:space="0" w:color="C9C9C9"/>
              <w:left w:val="single" w:sz="4" w:space="0" w:color="C9C9C9"/>
              <w:bottom w:val="single" w:sz="4" w:space="0" w:color="C9C9C9"/>
              <w:right w:val="single" w:sz="4" w:space="0" w:color="C9C9C9"/>
            </w:tcBorders>
            <w:shd w:val="clear" w:color="auto" w:fill="D9E2F3"/>
            <w:vAlign w:val="center"/>
          </w:tcPr>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rPr>
            </w:pPr>
            <w:r>
              <w:rPr>
                <w:rFonts w:ascii="仿宋_GB2312" w:eastAsia="仿宋_GB2312" w:hAnsi="微软雅黑" w:cs="宋体"/>
                <w:sz w:val="24"/>
                <w:szCs w:val="24"/>
              </w:rPr>
              <w:t>1</w:t>
            </w:r>
            <w:r>
              <w:rPr>
                <w:rFonts w:ascii="仿宋_GB2312" w:eastAsia="仿宋_GB2312" w:hAnsi="微软雅黑" w:cs="宋体" w:hint="eastAsia"/>
                <w:sz w:val="24"/>
                <w:szCs w:val="24"/>
              </w:rPr>
              <w:t>月</w:t>
            </w:r>
            <w:r>
              <w:rPr>
                <w:rFonts w:ascii="仿宋_GB2312" w:eastAsia="仿宋_GB2312" w:hAnsi="微软雅黑" w:cs="宋体"/>
                <w:sz w:val="24"/>
                <w:szCs w:val="24"/>
              </w:rPr>
              <w:t>13</w:t>
            </w:r>
            <w:r>
              <w:rPr>
                <w:rFonts w:ascii="仿宋_GB2312" w:eastAsia="仿宋_GB2312" w:hAnsi="微软雅黑" w:cs="宋体" w:hint="eastAsia"/>
                <w:sz w:val="24"/>
                <w:szCs w:val="24"/>
              </w:rPr>
              <w:t>日（</w:t>
            </w:r>
            <w:r>
              <w:rPr>
                <w:rFonts w:ascii="仿宋_GB2312" w:eastAsia="仿宋_GB2312" w:hAnsi="微软雅黑" w:cs="宋体" w:hint="eastAsia"/>
                <w:sz w:val="24"/>
                <w:szCs w:val="24"/>
                <w:lang w:eastAsia="zh-Hans"/>
              </w:rPr>
              <w:t>周六</w:t>
            </w:r>
            <w:r>
              <w:rPr>
                <w:rFonts w:ascii="仿宋_GB2312" w:eastAsia="仿宋_GB2312" w:hAnsi="微软雅黑" w:cs="宋体" w:hint="eastAsia"/>
                <w:sz w:val="24"/>
                <w:szCs w:val="24"/>
              </w:rPr>
              <w:t>）</w:t>
            </w:r>
          </w:p>
        </w:tc>
        <w:tc>
          <w:tcPr>
            <w:tcW w:w="2590" w:type="dxa"/>
            <w:tcBorders>
              <w:top w:val="single" w:sz="4" w:space="0" w:color="C9C9C9"/>
              <w:left w:val="single" w:sz="4" w:space="0" w:color="C9C9C9"/>
              <w:bottom w:val="single" w:sz="4" w:space="0" w:color="C9C9C9"/>
              <w:right w:val="single" w:sz="4" w:space="0" w:color="C9C9C9"/>
            </w:tcBorders>
            <w:shd w:val="clear" w:color="auto" w:fill="D9E2F3"/>
            <w:vAlign w:val="center"/>
          </w:tcPr>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lang w:eastAsia="zh-Hans"/>
              </w:rPr>
            </w:pPr>
            <w:r>
              <w:rPr>
                <w:rFonts w:ascii="仿宋_GB2312" w:eastAsia="仿宋_GB2312" w:hAnsi="微软雅黑" w:cs="宋体" w:hint="eastAsia"/>
                <w:sz w:val="24"/>
                <w:szCs w:val="24"/>
                <w:lang w:eastAsia="zh-Hans"/>
              </w:rPr>
              <w:t>上</w:t>
            </w:r>
            <w:r>
              <w:rPr>
                <w:rFonts w:ascii="仿宋_GB2312" w:eastAsia="仿宋_GB2312" w:hAnsi="微软雅黑" w:cs="宋体" w:hint="eastAsia"/>
                <w:sz w:val="24"/>
                <w:szCs w:val="24"/>
              </w:rPr>
              <w:t>午</w:t>
            </w:r>
            <w:r>
              <w:rPr>
                <w:rFonts w:ascii="仿宋_GB2312" w:eastAsia="仿宋_GB2312" w:hAnsi="微软雅黑" w:cs="宋体"/>
                <w:sz w:val="24"/>
                <w:szCs w:val="24"/>
              </w:rPr>
              <w:t>8</w:t>
            </w:r>
            <w:r>
              <w:rPr>
                <w:rFonts w:ascii="仿宋_GB2312" w:eastAsia="仿宋_GB2312" w:hAnsi="微软雅黑" w:cs="宋体" w:hint="eastAsia"/>
                <w:sz w:val="24"/>
                <w:szCs w:val="24"/>
              </w:rPr>
              <w:t>:</w:t>
            </w:r>
            <w:r>
              <w:rPr>
                <w:rFonts w:ascii="仿宋_GB2312" w:eastAsia="仿宋_GB2312" w:hAnsi="微软雅黑" w:cs="宋体"/>
                <w:sz w:val="24"/>
                <w:szCs w:val="24"/>
              </w:rPr>
              <w:t>3</w:t>
            </w:r>
            <w:r>
              <w:rPr>
                <w:rFonts w:ascii="仿宋_GB2312" w:eastAsia="仿宋_GB2312" w:hAnsi="微软雅黑" w:cs="宋体" w:hint="eastAsia"/>
                <w:sz w:val="24"/>
                <w:szCs w:val="24"/>
              </w:rPr>
              <w:t>0-</w:t>
            </w:r>
            <w:r>
              <w:rPr>
                <w:rFonts w:ascii="仿宋_GB2312" w:eastAsia="仿宋_GB2312" w:hAnsi="微软雅黑" w:cs="宋体"/>
                <w:sz w:val="24"/>
                <w:szCs w:val="24"/>
              </w:rPr>
              <w:t>9</w:t>
            </w:r>
            <w:r>
              <w:rPr>
                <w:rFonts w:ascii="仿宋_GB2312" w:eastAsia="仿宋_GB2312" w:hAnsi="微软雅黑" w:cs="宋体" w:hint="eastAsia"/>
                <w:sz w:val="24"/>
                <w:szCs w:val="24"/>
                <w:lang w:eastAsia="zh-Hans"/>
              </w:rPr>
              <w:t>:</w:t>
            </w:r>
            <w:r>
              <w:rPr>
                <w:rFonts w:ascii="仿宋_GB2312" w:eastAsia="仿宋_GB2312" w:hAnsi="微软雅黑" w:cs="宋体"/>
                <w:sz w:val="24"/>
                <w:szCs w:val="24"/>
                <w:lang w:eastAsia="zh-Hans"/>
              </w:rPr>
              <w:t>00</w:t>
            </w:r>
          </w:p>
        </w:tc>
      </w:tr>
      <w:tr w:rsidR="00571D57" w:rsidTr="00571D57">
        <w:trPr>
          <w:trHeight w:val="644"/>
        </w:trPr>
        <w:tc>
          <w:tcPr>
            <w:cnfStyle w:val="001000000000" w:firstRow="0" w:lastRow="0" w:firstColumn="1" w:lastColumn="0" w:oddVBand="0" w:evenVBand="0" w:oddHBand="0" w:evenHBand="0" w:firstRowFirstColumn="0" w:firstRowLastColumn="0" w:lastRowFirstColumn="0" w:lastRowLastColumn="0"/>
            <w:tcW w:w="867" w:type="dxa"/>
            <w:tcBorders>
              <w:top w:val="single" w:sz="4" w:space="0" w:color="C9C9C9"/>
              <w:left w:val="single" w:sz="4" w:space="0" w:color="C9C9C9"/>
              <w:bottom w:val="single" w:sz="4" w:space="0" w:color="C9C9C9"/>
              <w:right w:val="single" w:sz="4" w:space="0" w:color="C9C9C9"/>
            </w:tcBorders>
            <w:shd w:val="clear" w:color="auto" w:fill="D9E2F3"/>
            <w:vAlign w:val="center"/>
          </w:tcPr>
          <w:p w:rsidR="00571D57" w:rsidRDefault="00BF6C24">
            <w:pPr>
              <w:widowControl/>
              <w:wordWrap w:val="0"/>
              <w:jc w:val="center"/>
              <w:rPr>
                <w:rFonts w:ascii="仿宋_GB2312" w:eastAsia="仿宋_GB2312" w:hAnsi="微软雅黑" w:cs="宋体"/>
                <w:b w:val="0"/>
                <w:bCs w:val="0"/>
                <w:color w:val="000000"/>
                <w:sz w:val="24"/>
                <w:szCs w:val="24"/>
              </w:rPr>
            </w:pPr>
            <w:bookmarkStart w:id="9" w:name="OLE_LINK14"/>
            <w:r>
              <w:rPr>
                <w:rFonts w:ascii="仿宋_GB2312" w:eastAsia="仿宋_GB2312" w:hAnsi="微软雅黑" w:cs="宋体"/>
                <w:color w:val="000000"/>
                <w:sz w:val="24"/>
                <w:szCs w:val="24"/>
              </w:rPr>
              <w:t>2</w:t>
            </w:r>
          </w:p>
        </w:tc>
        <w:tc>
          <w:tcPr>
            <w:tcW w:w="2833" w:type="dxa"/>
            <w:tcBorders>
              <w:top w:val="single" w:sz="4" w:space="0" w:color="C9C9C9"/>
              <w:left w:val="single" w:sz="4" w:space="0" w:color="C9C9C9"/>
              <w:bottom w:val="single" w:sz="4" w:space="0" w:color="C9C9C9"/>
              <w:right w:val="single" w:sz="4" w:space="0" w:color="C9C9C9"/>
            </w:tcBorders>
            <w:shd w:val="clear" w:color="auto" w:fill="D9E2F3"/>
            <w:vAlign w:val="center"/>
          </w:tcPr>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lang w:eastAsia="zh-Hans"/>
              </w:rPr>
            </w:pPr>
            <w:r>
              <w:rPr>
                <w:rFonts w:ascii="仿宋_GB2312" w:eastAsia="仿宋_GB2312" w:hAnsi="微软雅黑" w:cs="宋体" w:hint="eastAsia"/>
                <w:sz w:val="24"/>
                <w:szCs w:val="24"/>
                <w:lang w:eastAsia="zh-Hans"/>
              </w:rPr>
              <w:t>正式考试开始时间</w:t>
            </w:r>
          </w:p>
        </w:tc>
        <w:tc>
          <w:tcPr>
            <w:tcW w:w="2908" w:type="dxa"/>
            <w:tcBorders>
              <w:top w:val="single" w:sz="4" w:space="0" w:color="C9C9C9"/>
              <w:left w:val="single" w:sz="4" w:space="0" w:color="C9C9C9"/>
              <w:bottom w:val="single" w:sz="4" w:space="0" w:color="C9C9C9"/>
              <w:right w:val="single" w:sz="4" w:space="0" w:color="C9C9C9"/>
            </w:tcBorders>
            <w:shd w:val="clear" w:color="auto" w:fill="D9E2F3"/>
            <w:vAlign w:val="center"/>
          </w:tcPr>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rPr>
            </w:pPr>
            <w:r>
              <w:rPr>
                <w:rFonts w:ascii="仿宋_GB2312" w:eastAsia="仿宋_GB2312" w:hAnsi="微软雅黑" w:cs="宋体"/>
                <w:sz w:val="24"/>
                <w:szCs w:val="24"/>
                <w:lang w:eastAsia="zh-Hans"/>
              </w:rPr>
              <w:t>1</w:t>
            </w:r>
            <w:r>
              <w:rPr>
                <w:rFonts w:ascii="仿宋_GB2312" w:eastAsia="仿宋_GB2312" w:hAnsi="微软雅黑" w:cs="宋体" w:hint="eastAsia"/>
                <w:sz w:val="24"/>
                <w:szCs w:val="24"/>
                <w:lang w:eastAsia="zh-Hans"/>
              </w:rPr>
              <w:t>月</w:t>
            </w:r>
            <w:r>
              <w:rPr>
                <w:rFonts w:ascii="仿宋_GB2312" w:eastAsia="仿宋_GB2312" w:hAnsi="微软雅黑" w:cs="宋体"/>
                <w:sz w:val="24"/>
                <w:szCs w:val="24"/>
                <w:lang w:eastAsia="zh-Hans"/>
              </w:rPr>
              <w:t>13</w:t>
            </w:r>
            <w:r>
              <w:rPr>
                <w:rFonts w:ascii="仿宋_GB2312" w:eastAsia="仿宋_GB2312" w:hAnsi="微软雅黑" w:cs="宋体" w:hint="eastAsia"/>
                <w:sz w:val="24"/>
                <w:szCs w:val="24"/>
              </w:rPr>
              <w:t>日（周</w:t>
            </w:r>
            <w:r>
              <w:rPr>
                <w:rFonts w:ascii="仿宋_GB2312" w:eastAsia="仿宋_GB2312" w:hAnsi="微软雅黑" w:cs="宋体" w:hint="eastAsia"/>
                <w:sz w:val="24"/>
                <w:szCs w:val="24"/>
                <w:lang w:eastAsia="zh-Hans"/>
              </w:rPr>
              <w:t>六</w:t>
            </w:r>
            <w:r>
              <w:rPr>
                <w:rFonts w:ascii="仿宋_GB2312" w:eastAsia="仿宋_GB2312" w:hAnsi="微软雅黑" w:cs="宋体" w:hint="eastAsia"/>
                <w:sz w:val="24"/>
                <w:szCs w:val="24"/>
              </w:rPr>
              <w:t>）</w:t>
            </w:r>
          </w:p>
        </w:tc>
        <w:tc>
          <w:tcPr>
            <w:tcW w:w="2590" w:type="dxa"/>
            <w:tcBorders>
              <w:top w:val="single" w:sz="4" w:space="0" w:color="C9C9C9"/>
              <w:left w:val="single" w:sz="4" w:space="0" w:color="C9C9C9"/>
              <w:bottom w:val="single" w:sz="4" w:space="0" w:color="C9C9C9"/>
              <w:right w:val="single" w:sz="4" w:space="0" w:color="C9C9C9"/>
            </w:tcBorders>
            <w:shd w:val="clear" w:color="auto" w:fill="D9E2F3"/>
            <w:vAlign w:val="center"/>
          </w:tcPr>
          <w:p w:rsidR="00571D57" w:rsidRDefault="00BF6C24">
            <w:pPr>
              <w:widowControl/>
              <w:wordWrap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微软雅黑" w:cs="宋体"/>
                <w:sz w:val="24"/>
                <w:szCs w:val="24"/>
              </w:rPr>
            </w:pPr>
            <w:r>
              <w:rPr>
                <w:rFonts w:ascii="仿宋_GB2312" w:eastAsia="仿宋_GB2312" w:hAnsi="微软雅黑" w:cs="宋体" w:hint="eastAsia"/>
                <w:sz w:val="24"/>
                <w:szCs w:val="24"/>
                <w:lang w:eastAsia="zh-Hans"/>
              </w:rPr>
              <w:t>上</w:t>
            </w:r>
            <w:r>
              <w:rPr>
                <w:rFonts w:ascii="仿宋_GB2312" w:eastAsia="仿宋_GB2312" w:hAnsi="微软雅黑" w:cs="宋体" w:hint="eastAsia"/>
                <w:sz w:val="24"/>
                <w:szCs w:val="24"/>
              </w:rPr>
              <w:t>午</w:t>
            </w:r>
            <w:r>
              <w:rPr>
                <w:rFonts w:ascii="仿宋_GB2312" w:eastAsia="仿宋_GB2312" w:hAnsi="微软雅黑" w:cs="宋体"/>
                <w:sz w:val="24"/>
                <w:szCs w:val="24"/>
              </w:rPr>
              <w:t>9</w:t>
            </w:r>
            <w:r>
              <w:rPr>
                <w:rFonts w:ascii="仿宋_GB2312" w:eastAsia="仿宋_GB2312" w:hAnsi="微软雅黑" w:cs="宋体" w:hint="eastAsia"/>
                <w:sz w:val="24"/>
                <w:szCs w:val="24"/>
              </w:rPr>
              <w:t>:</w:t>
            </w:r>
            <w:r>
              <w:rPr>
                <w:rFonts w:ascii="仿宋_GB2312" w:eastAsia="仿宋_GB2312" w:hAnsi="微软雅黑" w:cs="宋体"/>
                <w:sz w:val="24"/>
                <w:szCs w:val="24"/>
              </w:rPr>
              <w:t>0</w:t>
            </w:r>
            <w:r>
              <w:rPr>
                <w:rFonts w:ascii="仿宋_GB2312" w:eastAsia="仿宋_GB2312" w:hAnsi="微软雅黑" w:cs="宋体" w:hint="eastAsia"/>
                <w:sz w:val="24"/>
                <w:szCs w:val="24"/>
              </w:rPr>
              <w:t>0-</w:t>
            </w:r>
            <w:r>
              <w:rPr>
                <w:rFonts w:ascii="仿宋_GB2312" w:eastAsia="仿宋_GB2312" w:hAnsi="微软雅黑" w:cs="宋体"/>
                <w:sz w:val="24"/>
                <w:szCs w:val="24"/>
              </w:rPr>
              <w:t>11</w:t>
            </w:r>
            <w:r>
              <w:rPr>
                <w:rFonts w:ascii="仿宋_GB2312" w:eastAsia="仿宋_GB2312" w:hAnsi="微软雅黑" w:cs="宋体" w:hint="eastAsia"/>
                <w:sz w:val="24"/>
                <w:szCs w:val="24"/>
              </w:rPr>
              <w:t>:00</w:t>
            </w:r>
          </w:p>
        </w:tc>
      </w:tr>
      <w:tr w:rsidR="00571D57" w:rsidTr="00571D57">
        <w:trPr>
          <w:trHeight w:val="654"/>
        </w:trPr>
        <w:tc>
          <w:tcPr>
            <w:cnfStyle w:val="001000000000" w:firstRow="0" w:lastRow="0" w:firstColumn="1" w:lastColumn="0" w:oddVBand="0" w:evenVBand="0" w:oddHBand="0" w:evenHBand="0" w:firstRowFirstColumn="0" w:firstRowLastColumn="0" w:lastRowFirstColumn="0" w:lastRowLastColumn="0"/>
            <w:tcW w:w="9198" w:type="dxa"/>
            <w:gridSpan w:val="4"/>
            <w:tcBorders>
              <w:top w:val="single" w:sz="4" w:space="0" w:color="C9C9C9"/>
              <w:left w:val="single" w:sz="4" w:space="0" w:color="C9C9C9"/>
              <w:bottom w:val="single" w:sz="4" w:space="0" w:color="C9C9C9"/>
              <w:right w:val="single" w:sz="4" w:space="0" w:color="C9C9C9"/>
            </w:tcBorders>
            <w:shd w:val="clear" w:color="auto" w:fill="D9E2F3"/>
          </w:tcPr>
          <w:p w:rsidR="00571D57" w:rsidRDefault="00BF6C24">
            <w:pPr>
              <w:widowControl/>
              <w:wordWrap w:val="0"/>
              <w:jc w:val="center"/>
              <w:rPr>
                <w:rFonts w:ascii="仿宋_GB2312" w:eastAsia="仿宋_GB2312" w:hAnsi="微软雅黑" w:cs="宋体"/>
                <w:b w:val="0"/>
                <w:bCs w:val="0"/>
                <w:sz w:val="24"/>
                <w:szCs w:val="24"/>
                <w:lang w:eastAsia="zh-Hans"/>
              </w:rPr>
            </w:pPr>
            <w:r>
              <w:rPr>
                <w:rFonts w:ascii="仿宋_GB2312" w:eastAsia="仿宋_GB2312" w:hAnsi="微软雅黑" w:cs="宋体" w:hint="eastAsia"/>
                <w:color w:val="C00000"/>
                <w:sz w:val="24"/>
                <w:szCs w:val="24"/>
                <w:lang w:eastAsia="zh-Hans"/>
              </w:rPr>
              <w:t>正式考试机会只有一次</w:t>
            </w:r>
            <w:r>
              <w:rPr>
                <w:rFonts w:ascii="仿宋_GB2312" w:eastAsia="仿宋_GB2312" w:hAnsi="微软雅黑" w:cs="宋体"/>
                <w:color w:val="C00000"/>
                <w:sz w:val="24"/>
                <w:szCs w:val="24"/>
                <w:lang w:eastAsia="zh-Hans"/>
              </w:rPr>
              <w:t>，</w:t>
            </w:r>
            <w:r>
              <w:rPr>
                <w:rFonts w:ascii="仿宋_GB2312" w:eastAsia="仿宋_GB2312" w:hAnsi="微软雅黑" w:cs="宋体" w:hint="eastAsia"/>
                <w:color w:val="C00000"/>
                <w:sz w:val="24"/>
                <w:szCs w:val="24"/>
                <w:lang w:eastAsia="zh-Hans"/>
              </w:rPr>
              <w:t>请认真对待</w:t>
            </w:r>
            <w:r>
              <w:rPr>
                <w:rFonts w:ascii="仿宋_GB2312" w:eastAsia="仿宋_GB2312" w:hAnsi="微软雅黑" w:cs="宋体" w:hint="eastAsia"/>
                <w:color w:val="C00000"/>
                <w:sz w:val="24"/>
                <w:szCs w:val="24"/>
                <w:lang w:eastAsia="zh-Hans"/>
              </w:rPr>
              <w:br/>
            </w:r>
            <w:r>
              <w:rPr>
                <w:rFonts w:ascii="仿宋_GB2312" w:eastAsia="仿宋_GB2312" w:hAnsi="微软雅黑" w:cs="宋体"/>
                <w:color w:val="C00000"/>
                <w:sz w:val="24"/>
                <w:szCs w:val="24"/>
                <w:lang w:eastAsia="zh-Hans"/>
              </w:rPr>
              <w:t>【9</w:t>
            </w:r>
            <w:r>
              <w:rPr>
                <w:rFonts w:ascii="仿宋_GB2312" w:eastAsia="仿宋_GB2312" w:hAnsi="微软雅黑" w:cs="宋体" w:hint="eastAsia"/>
                <w:color w:val="C00000"/>
                <w:sz w:val="24"/>
                <w:szCs w:val="24"/>
                <w:lang w:eastAsia="zh-Hans"/>
              </w:rPr>
              <w:t>:</w:t>
            </w:r>
            <w:r>
              <w:rPr>
                <w:rFonts w:ascii="仿宋_GB2312" w:eastAsia="仿宋_GB2312" w:hAnsi="微软雅黑" w:cs="宋体"/>
                <w:color w:val="C00000"/>
                <w:sz w:val="24"/>
                <w:szCs w:val="24"/>
                <w:lang w:eastAsia="zh-Hans"/>
              </w:rPr>
              <w:t>00</w:t>
            </w:r>
            <w:r>
              <w:rPr>
                <w:rFonts w:ascii="仿宋_GB2312" w:eastAsia="仿宋_GB2312" w:hAnsi="微软雅黑" w:cs="宋体" w:hint="eastAsia"/>
                <w:color w:val="C00000"/>
                <w:sz w:val="24"/>
                <w:szCs w:val="24"/>
                <w:lang w:eastAsia="zh-Hans"/>
              </w:rPr>
              <w:t>开考后</w:t>
            </w:r>
            <w:r>
              <w:rPr>
                <w:rFonts w:ascii="仿宋_GB2312" w:eastAsia="仿宋_GB2312" w:hAnsi="微软雅黑" w:cs="宋体"/>
                <w:color w:val="C00000"/>
                <w:sz w:val="24"/>
                <w:szCs w:val="24"/>
                <w:lang w:eastAsia="zh-Hans"/>
              </w:rPr>
              <w:t>15</w:t>
            </w:r>
            <w:r>
              <w:rPr>
                <w:rFonts w:ascii="仿宋_GB2312" w:eastAsia="仿宋_GB2312" w:hAnsi="微软雅黑" w:cs="宋体" w:hint="eastAsia"/>
                <w:color w:val="C00000"/>
                <w:sz w:val="24"/>
                <w:szCs w:val="24"/>
                <w:lang w:eastAsia="zh-Hans"/>
              </w:rPr>
              <w:t>分钟内未进入考试的考生</w:t>
            </w:r>
            <w:r>
              <w:rPr>
                <w:rFonts w:ascii="仿宋_GB2312" w:eastAsia="仿宋_GB2312" w:hAnsi="微软雅黑" w:cs="宋体"/>
                <w:color w:val="C00000"/>
                <w:sz w:val="24"/>
                <w:szCs w:val="24"/>
                <w:lang w:eastAsia="zh-Hans"/>
              </w:rPr>
              <w:t>，</w:t>
            </w:r>
            <w:r>
              <w:rPr>
                <w:rFonts w:ascii="仿宋_GB2312" w:eastAsia="仿宋_GB2312" w:hAnsi="微软雅黑" w:cs="宋体" w:hint="eastAsia"/>
                <w:color w:val="C00000"/>
                <w:sz w:val="24"/>
                <w:szCs w:val="24"/>
                <w:lang w:eastAsia="zh-Hans"/>
              </w:rPr>
              <w:t>不得进入考试</w:t>
            </w:r>
            <w:r>
              <w:rPr>
                <w:rFonts w:ascii="仿宋_GB2312" w:eastAsia="仿宋_GB2312" w:hAnsi="微软雅黑" w:cs="宋体"/>
                <w:color w:val="C00000"/>
                <w:sz w:val="24"/>
                <w:szCs w:val="24"/>
                <w:lang w:eastAsia="zh-Hans"/>
              </w:rPr>
              <w:t>】</w:t>
            </w:r>
            <w:r>
              <w:rPr>
                <w:rFonts w:ascii="仿宋_GB2312" w:eastAsia="仿宋_GB2312" w:hAnsi="微软雅黑" w:cs="宋体"/>
                <w:color w:val="C00000"/>
                <w:sz w:val="24"/>
                <w:szCs w:val="24"/>
                <w:lang w:eastAsia="zh-Hans"/>
              </w:rPr>
              <w:br/>
              <w:t>【</w:t>
            </w:r>
            <w:r>
              <w:rPr>
                <w:rFonts w:ascii="仿宋_GB2312" w:eastAsia="仿宋_GB2312" w:hAnsi="微软雅黑" w:cs="宋体" w:hint="eastAsia"/>
                <w:color w:val="C00000"/>
                <w:sz w:val="24"/>
                <w:szCs w:val="24"/>
                <w:lang w:eastAsia="zh-Hans"/>
              </w:rPr>
              <w:t>考试作答</w:t>
            </w:r>
            <w:r>
              <w:rPr>
                <w:rFonts w:ascii="仿宋_GB2312" w:eastAsia="仿宋_GB2312" w:hAnsi="微软雅黑" w:cs="宋体"/>
                <w:color w:val="C00000"/>
                <w:sz w:val="24"/>
                <w:szCs w:val="24"/>
                <w:lang w:eastAsia="zh-Hans"/>
              </w:rPr>
              <w:t>1</w:t>
            </w:r>
            <w:r>
              <w:rPr>
                <w:rFonts w:ascii="仿宋_GB2312" w:eastAsia="仿宋_GB2312" w:hAnsi="微软雅黑" w:cs="宋体" w:hint="eastAsia"/>
                <w:color w:val="C00000"/>
                <w:sz w:val="24"/>
                <w:szCs w:val="24"/>
                <w:lang w:eastAsia="zh-Hans"/>
              </w:rPr>
              <w:t>小时后可提交试卷</w:t>
            </w:r>
            <w:r>
              <w:rPr>
                <w:rFonts w:ascii="仿宋_GB2312" w:eastAsia="仿宋_GB2312" w:hAnsi="微软雅黑" w:cs="宋体"/>
                <w:color w:val="C00000"/>
                <w:sz w:val="24"/>
                <w:szCs w:val="24"/>
                <w:lang w:eastAsia="zh-Hans"/>
              </w:rPr>
              <w:t>】</w:t>
            </w:r>
          </w:p>
        </w:tc>
      </w:tr>
    </w:tbl>
    <w:p w:rsidR="00571D57" w:rsidRDefault="00571D57">
      <w:pPr>
        <w:pStyle w:val="11"/>
        <w:spacing w:beforeLines="50" w:before="156"/>
        <w:ind w:firstLineChars="0" w:firstLine="0"/>
        <w:outlineLvl w:val="1"/>
        <w:rPr>
          <w:rFonts w:ascii="仿宋_GB2312" w:eastAsia="仿宋_GB2312"/>
          <w:b/>
          <w:bCs/>
          <w:sz w:val="28"/>
          <w:szCs w:val="28"/>
        </w:rPr>
      </w:pPr>
      <w:bookmarkStart w:id="10" w:name="_Toc950277291"/>
    </w:p>
    <w:p w:rsidR="00571D57" w:rsidRDefault="00BF6C24">
      <w:pPr>
        <w:pStyle w:val="11"/>
        <w:spacing w:beforeLines="50" w:before="156"/>
        <w:ind w:firstLineChars="0" w:firstLine="0"/>
        <w:outlineLvl w:val="1"/>
        <w:rPr>
          <w:rFonts w:ascii="仿宋_GB2312" w:eastAsia="仿宋_GB2312"/>
          <w:b/>
          <w:bCs/>
          <w:sz w:val="28"/>
          <w:szCs w:val="28"/>
        </w:rPr>
      </w:pPr>
      <w:r>
        <w:rPr>
          <w:rFonts w:ascii="仿宋_GB2312" w:eastAsia="仿宋_GB2312" w:hint="eastAsia"/>
          <w:b/>
          <w:bCs/>
          <w:sz w:val="28"/>
          <w:szCs w:val="28"/>
        </w:rPr>
        <w:t>（</w:t>
      </w:r>
      <w:r>
        <w:rPr>
          <w:rFonts w:ascii="仿宋_GB2312" w:eastAsia="仿宋_GB2312" w:hint="eastAsia"/>
          <w:b/>
          <w:bCs/>
          <w:sz w:val="28"/>
          <w:szCs w:val="28"/>
          <w:lang w:eastAsia="zh-Hans"/>
        </w:rPr>
        <w:t>三</w:t>
      </w:r>
      <w:r>
        <w:rPr>
          <w:rFonts w:ascii="仿宋_GB2312" w:eastAsia="仿宋_GB2312" w:hint="eastAsia"/>
          <w:b/>
          <w:bCs/>
          <w:sz w:val="28"/>
          <w:szCs w:val="28"/>
        </w:rPr>
        <w:t>）账号密码</w:t>
      </w:r>
      <w:bookmarkEnd w:id="10"/>
    </w:p>
    <w:bookmarkEnd w:id="9"/>
    <w:p w:rsidR="00571D57" w:rsidRDefault="00BF6C24">
      <w:pPr>
        <w:pStyle w:val="11"/>
        <w:tabs>
          <w:tab w:val="left" w:pos="4054"/>
        </w:tabs>
        <w:spacing w:line="520" w:lineRule="exact"/>
        <w:ind w:leftChars="570" w:left="1197" w:firstLineChars="0" w:firstLine="0"/>
        <w:jc w:val="left"/>
        <w:rPr>
          <w:rFonts w:ascii="仿宋_GB2312" w:eastAsia="仿宋_GB2312"/>
          <w:sz w:val="24"/>
          <w:szCs w:val="24"/>
        </w:rPr>
      </w:pPr>
      <w:r>
        <w:rPr>
          <w:rFonts w:ascii="仿宋_GB2312" w:eastAsia="仿宋_GB2312" w:hAnsi="微软雅黑" w:cs="宋体" w:hint="eastAsia"/>
          <w:b/>
          <w:bCs/>
          <w:color w:val="C00000"/>
          <w:sz w:val="24"/>
          <w:szCs w:val="24"/>
        </w:rPr>
        <w:t>账号</w:t>
      </w:r>
      <w:r>
        <w:rPr>
          <w:rFonts w:ascii="仿宋_GB2312" w:eastAsia="仿宋_GB2312" w:hAnsi="微软雅黑" w:cs="宋体"/>
          <w:b/>
          <w:bCs/>
          <w:color w:val="C00000"/>
          <w:sz w:val="24"/>
          <w:szCs w:val="24"/>
        </w:rPr>
        <w:t>：</w:t>
      </w:r>
      <w:r>
        <w:rPr>
          <w:rFonts w:ascii="仿宋_GB2312" w:eastAsia="仿宋_GB2312" w:hAnsi="微软雅黑" w:cs="宋体" w:hint="eastAsia"/>
          <w:b/>
          <w:bCs/>
          <w:color w:val="C00000"/>
          <w:sz w:val="24"/>
          <w:szCs w:val="24"/>
        </w:rPr>
        <w:t>身份证</w:t>
      </w:r>
      <w:r>
        <w:rPr>
          <w:rFonts w:ascii="仿宋_GB2312" w:eastAsia="仿宋_GB2312" w:hAnsi="微软雅黑" w:cs="宋体" w:hint="eastAsia"/>
          <w:b/>
          <w:bCs/>
          <w:color w:val="C00000"/>
          <w:sz w:val="24"/>
          <w:szCs w:val="24"/>
          <w:lang w:eastAsia="zh-Hans"/>
        </w:rPr>
        <w:t>号</w:t>
      </w:r>
      <w:r>
        <w:rPr>
          <w:rFonts w:ascii="仿宋_GB2312" w:eastAsia="仿宋_GB2312" w:hAnsi="微软雅黑" w:cs="宋体"/>
          <w:b/>
          <w:bCs/>
          <w:color w:val="C00000"/>
          <w:sz w:val="24"/>
          <w:szCs w:val="24"/>
          <w:lang w:eastAsia="zh-Hans"/>
        </w:rPr>
        <w:t>【</w:t>
      </w:r>
      <w:r>
        <w:rPr>
          <w:rFonts w:ascii="仿宋_GB2312" w:eastAsia="仿宋_GB2312" w:hAnsi="微软雅黑" w:cs="宋体" w:hint="eastAsia"/>
          <w:b/>
          <w:bCs/>
          <w:color w:val="C00000"/>
          <w:sz w:val="24"/>
          <w:szCs w:val="24"/>
          <w:lang w:eastAsia="zh-Hans"/>
        </w:rPr>
        <w:t>字母X大写</w:t>
      </w:r>
      <w:r>
        <w:rPr>
          <w:rFonts w:ascii="仿宋_GB2312" w:eastAsia="仿宋_GB2312" w:hAnsi="微软雅黑" w:cs="宋体"/>
          <w:b/>
          <w:bCs/>
          <w:color w:val="C00000"/>
          <w:sz w:val="24"/>
          <w:szCs w:val="24"/>
          <w:lang w:eastAsia="zh-Hans"/>
        </w:rPr>
        <w:t>】</w:t>
      </w:r>
      <w:r>
        <w:rPr>
          <w:rFonts w:ascii="仿宋_GB2312" w:eastAsia="仿宋_GB2312" w:hAnsi="微软雅黑" w:cs="宋体" w:hint="eastAsia"/>
          <w:b/>
          <w:bCs/>
          <w:color w:val="C00000"/>
          <w:sz w:val="24"/>
          <w:szCs w:val="24"/>
          <w:lang w:eastAsia="zh-Hans"/>
        </w:rPr>
        <w:br/>
      </w:r>
      <w:r>
        <w:rPr>
          <w:rFonts w:ascii="仿宋_GB2312" w:eastAsia="仿宋_GB2312" w:hAnsi="微软雅黑" w:cs="宋体" w:hint="eastAsia"/>
          <w:b/>
          <w:bCs/>
          <w:color w:val="C00000"/>
          <w:sz w:val="24"/>
          <w:szCs w:val="24"/>
        </w:rPr>
        <w:t>密码：身份证号码后六位</w:t>
      </w:r>
      <w:r>
        <w:rPr>
          <w:rFonts w:ascii="仿宋_GB2312" w:eastAsia="仿宋_GB2312" w:hAnsi="微软雅黑" w:cs="宋体"/>
          <w:b/>
          <w:bCs/>
          <w:color w:val="C00000"/>
          <w:sz w:val="24"/>
          <w:szCs w:val="24"/>
        </w:rPr>
        <w:t>【</w:t>
      </w:r>
      <w:r>
        <w:rPr>
          <w:rFonts w:ascii="仿宋_GB2312" w:eastAsia="仿宋_GB2312" w:hAnsi="微软雅黑" w:cs="宋体" w:hint="eastAsia"/>
          <w:b/>
          <w:bCs/>
          <w:color w:val="C00000"/>
          <w:sz w:val="24"/>
          <w:szCs w:val="24"/>
          <w:lang w:eastAsia="zh-Hans"/>
        </w:rPr>
        <w:t>字母X大写</w:t>
      </w:r>
      <w:r>
        <w:rPr>
          <w:rFonts w:ascii="仿宋_GB2312" w:eastAsia="仿宋_GB2312" w:hAnsi="微软雅黑" w:cs="宋体"/>
          <w:b/>
          <w:bCs/>
          <w:color w:val="C00000"/>
          <w:sz w:val="24"/>
          <w:szCs w:val="24"/>
        </w:rPr>
        <w:t>】</w:t>
      </w:r>
      <w:r>
        <w:rPr>
          <w:rFonts w:ascii="仿宋_GB2312" w:eastAsia="仿宋_GB2312" w:hint="eastAsia"/>
          <w:sz w:val="24"/>
          <w:szCs w:val="24"/>
        </w:rPr>
        <w:br/>
      </w:r>
      <w:r>
        <w:rPr>
          <w:rFonts w:ascii="仿宋_GB2312" w:eastAsia="仿宋_GB2312" w:hint="eastAsia"/>
          <w:sz w:val="24"/>
          <w:szCs w:val="24"/>
        </w:rPr>
        <w:lastRenderedPageBreak/>
        <w:br/>
      </w:r>
      <w:r>
        <w:rPr>
          <w:rFonts w:ascii="仿宋_GB2312" w:eastAsia="仿宋_GB2312" w:hint="eastAsia"/>
          <w:b/>
          <w:bCs/>
          <w:sz w:val="28"/>
          <w:szCs w:val="28"/>
        </w:rPr>
        <w:t>（</w:t>
      </w:r>
      <w:r>
        <w:rPr>
          <w:rFonts w:ascii="仿宋_GB2312" w:eastAsia="仿宋_GB2312" w:hint="eastAsia"/>
          <w:b/>
          <w:bCs/>
          <w:sz w:val="28"/>
          <w:szCs w:val="28"/>
          <w:lang w:eastAsia="zh-Hans"/>
        </w:rPr>
        <w:t>四</w:t>
      </w:r>
      <w:r>
        <w:rPr>
          <w:rFonts w:ascii="仿宋_GB2312" w:eastAsia="仿宋_GB2312" w:hint="eastAsia"/>
          <w:b/>
          <w:bCs/>
          <w:sz w:val="28"/>
          <w:szCs w:val="28"/>
        </w:rPr>
        <w:t>）设备要求</w:t>
      </w:r>
    </w:p>
    <w:p w:rsidR="00571D57" w:rsidRDefault="00BF6C24">
      <w:pPr>
        <w:pStyle w:val="11"/>
        <w:numPr>
          <w:ilvl w:val="0"/>
          <w:numId w:val="1"/>
        </w:numPr>
        <w:tabs>
          <w:tab w:val="left" w:pos="4054"/>
        </w:tabs>
        <w:spacing w:line="460" w:lineRule="exact"/>
        <w:ind w:left="981" w:firstLineChars="0"/>
        <w:jc w:val="left"/>
        <w:rPr>
          <w:rFonts w:ascii="仿宋_GB2312" w:eastAsia="仿宋_GB2312"/>
          <w:sz w:val="24"/>
          <w:szCs w:val="24"/>
        </w:rPr>
      </w:pPr>
      <w:r>
        <w:rPr>
          <w:rFonts w:ascii="仿宋_GB2312" w:eastAsia="仿宋_GB2312" w:hint="eastAsia"/>
          <w:sz w:val="24"/>
          <w:szCs w:val="24"/>
        </w:rPr>
        <w:t>考试设备要求：市面主流配置的笔记本电脑或台式电脑（windows7及以上、Mac不限），运行内存不少于4G、带摄像头、麦克风、扬声器（手机+pad等移动平板设备不可用）。</w:t>
      </w:r>
    </w:p>
    <w:p w:rsidR="00571D57" w:rsidRDefault="00BF6C24">
      <w:pPr>
        <w:pStyle w:val="11"/>
        <w:numPr>
          <w:ilvl w:val="0"/>
          <w:numId w:val="1"/>
        </w:numPr>
        <w:tabs>
          <w:tab w:val="left" w:pos="4054"/>
        </w:tabs>
        <w:spacing w:line="460" w:lineRule="exact"/>
        <w:ind w:left="981" w:firstLineChars="0"/>
        <w:jc w:val="left"/>
        <w:rPr>
          <w:rFonts w:ascii="仿宋_GB2312" w:eastAsia="仿宋_GB2312"/>
          <w:sz w:val="24"/>
          <w:szCs w:val="24"/>
        </w:rPr>
      </w:pPr>
      <w:r>
        <w:rPr>
          <w:rFonts w:ascii="仿宋_GB2312" w:eastAsia="仿宋_GB2312" w:hint="eastAsia"/>
          <w:sz w:val="24"/>
          <w:szCs w:val="24"/>
        </w:rPr>
        <w:t>用于摄录考试过程行为的带有前置摄像头的智能手机（安装最新版微信并登录，摄录前须将智能手机（或平板设备）调成静音模式并打开手机勿扰模式）；桌面</w:t>
      </w:r>
      <w:r>
        <w:rPr>
          <w:rFonts w:ascii="仿宋_GB2312" w:eastAsia="仿宋_GB2312" w:hint="eastAsia"/>
          <w:color w:val="FF0000"/>
          <w:sz w:val="24"/>
          <w:szCs w:val="24"/>
        </w:rPr>
        <w:t>手机支架</w:t>
      </w:r>
      <w:r>
        <w:rPr>
          <w:rFonts w:ascii="仿宋_GB2312" w:eastAsia="仿宋_GB2312" w:hint="eastAsia"/>
          <w:sz w:val="24"/>
          <w:szCs w:val="24"/>
        </w:rPr>
        <w:t>或其他支撑物品</w:t>
      </w:r>
    </w:p>
    <w:p w:rsidR="00571D57" w:rsidRDefault="00BF6C24">
      <w:pPr>
        <w:pStyle w:val="11"/>
        <w:numPr>
          <w:ilvl w:val="0"/>
          <w:numId w:val="1"/>
        </w:numPr>
        <w:tabs>
          <w:tab w:val="left" w:pos="4054"/>
        </w:tabs>
        <w:spacing w:line="460" w:lineRule="exact"/>
        <w:ind w:left="981" w:firstLineChars="0"/>
        <w:jc w:val="left"/>
        <w:rPr>
          <w:rFonts w:ascii="仿宋_GB2312" w:eastAsia="仿宋_GB2312"/>
          <w:sz w:val="24"/>
          <w:szCs w:val="24"/>
        </w:rPr>
      </w:pPr>
      <w:r>
        <w:rPr>
          <w:noProof/>
        </w:rPr>
        <w:drawing>
          <wp:anchor distT="0" distB="0" distL="114300" distR="114300" simplePos="0" relativeHeight="251660288" behindDoc="0" locked="0" layoutInCell="1" allowOverlap="1">
            <wp:simplePos x="0" y="0"/>
            <wp:positionH relativeFrom="column">
              <wp:posOffset>664210</wp:posOffset>
            </wp:positionH>
            <wp:positionV relativeFrom="paragraph">
              <wp:posOffset>1186180</wp:posOffset>
            </wp:positionV>
            <wp:extent cx="401955" cy="387350"/>
            <wp:effectExtent l="0" t="0" r="4445" b="19050"/>
            <wp:wrapSquare wrapText="bothSides"/>
            <wp:docPr id="13" name="图片 2" descr="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99999"/>
                    <pic:cNvPicPr>
                      <a:picLocks noChangeAspect="1"/>
                    </pic:cNvPicPr>
                  </pic:nvPicPr>
                  <pic:blipFill>
                    <a:blip r:embed="rId10"/>
                    <a:stretch>
                      <a:fillRect/>
                    </a:stretch>
                  </pic:blipFill>
                  <pic:spPr>
                    <a:xfrm>
                      <a:off x="0" y="0"/>
                      <a:ext cx="401955" cy="387350"/>
                    </a:xfrm>
                    <a:prstGeom prst="rect">
                      <a:avLst/>
                    </a:prstGeom>
                  </pic:spPr>
                </pic:pic>
              </a:graphicData>
            </a:graphic>
          </wp:anchor>
        </w:drawing>
      </w:r>
      <w:r>
        <w:rPr>
          <w:rFonts w:ascii="仿宋_GB2312" w:eastAsia="仿宋_GB2312" w:hint="eastAsia"/>
          <w:sz w:val="24"/>
          <w:szCs w:val="24"/>
        </w:rPr>
        <w:t>浏 览 器 要 求：提前下载好</w:t>
      </w:r>
      <w:r>
        <w:rPr>
          <w:rFonts w:ascii="仿宋_GB2312" w:eastAsia="仿宋_GB2312" w:hint="eastAsia"/>
          <w:color w:val="C00000"/>
          <w:sz w:val="24"/>
          <w:szCs w:val="24"/>
        </w:rPr>
        <w:t>谷歌浏览器的最新版、360极速浏览器</w:t>
      </w:r>
      <w:r>
        <w:rPr>
          <w:rFonts w:ascii="仿宋_GB2312" w:eastAsia="仿宋_GB2312" w:hint="eastAsia"/>
          <w:sz w:val="24"/>
          <w:szCs w:val="24"/>
        </w:rPr>
        <w:t>的最新版。优先使用谷歌浏览器。</w:t>
      </w:r>
      <w:r>
        <w:rPr>
          <w:rFonts w:ascii="仿宋_GB2312" w:eastAsia="仿宋_GB2312" w:hint="eastAsia"/>
          <w:sz w:val="24"/>
          <w:szCs w:val="24"/>
        </w:rPr>
        <w:br/>
      </w:r>
      <w:r>
        <w:rPr>
          <w:rFonts w:ascii="仿宋_GB2312" w:eastAsia="仿宋_GB2312" w:hint="eastAsia"/>
          <w:color w:val="C00000"/>
          <w:sz w:val="24"/>
          <w:szCs w:val="24"/>
        </w:rPr>
        <w:t>谷歌浏览器下载地址：</w:t>
      </w:r>
      <w:hyperlink r:id="rId11" w:history="1">
        <w:r>
          <w:rPr>
            <w:rStyle w:val="a7"/>
            <w:rFonts w:ascii="仿宋_GB2312" w:eastAsia="仿宋_GB2312" w:hint="eastAsia"/>
            <w:sz w:val="24"/>
            <w:szCs w:val="24"/>
          </w:rPr>
          <w:t>https://www.google.cn/intl/zh-CN/chrome/</w:t>
        </w:r>
        <w:r>
          <w:rPr>
            <w:rStyle w:val="a7"/>
            <w:rFonts w:ascii="仿宋_GB2312" w:eastAsia="仿宋_GB2312" w:hint="eastAsia"/>
            <w:sz w:val="24"/>
            <w:szCs w:val="24"/>
          </w:rPr>
          <w:br/>
        </w:r>
      </w:hyperlink>
      <w:r>
        <w:rPr>
          <w:rFonts w:ascii="仿宋_GB2312" w:eastAsia="仿宋_GB2312" w:hint="eastAsia"/>
          <w:color w:val="C00000"/>
          <w:sz w:val="24"/>
          <w:szCs w:val="24"/>
        </w:rPr>
        <w:t>360极速浏览器地址</w:t>
      </w:r>
      <w:r>
        <w:rPr>
          <w:rFonts w:ascii="仿宋_GB2312" w:eastAsia="仿宋_GB2312" w:hint="eastAsia"/>
          <w:sz w:val="24"/>
          <w:szCs w:val="24"/>
        </w:rPr>
        <w:t>：</w:t>
      </w:r>
      <w:hyperlink r:id="rId12" w:history="1">
        <w:r>
          <w:rPr>
            <w:rStyle w:val="a7"/>
            <w:rFonts w:ascii="仿宋_GB2312" w:eastAsia="仿宋_GB2312" w:hint="eastAsia"/>
            <w:sz w:val="24"/>
            <w:szCs w:val="24"/>
          </w:rPr>
          <w:t>http://browser.360.cn/ee/</w:t>
        </w:r>
        <w:r>
          <w:rPr>
            <w:rStyle w:val="a7"/>
            <w:rFonts w:ascii="仿宋_GB2312" w:eastAsia="仿宋_GB2312" w:hint="eastAsia"/>
            <w:sz w:val="24"/>
            <w:szCs w:val="24"/>
          </w:rPr>
          <w:br/>
        </w:r>
      </w:hyperlink>
      <w:r>
        <w:rPr>
          <w:rFonts w:ascii="仿宋_GB2312" w:eastAsia="仿宋_GB2312" w:hint="eastAsia"/>
          <w:sz w:val="24"/>
          <w:szCs w:val="24"/>
        </w:rPr>
        <w:br/>
      </w:r>
      <w:r>
        <w:rPr>
          <w:noProof/>
        </w:rPr>
        <w:drawing>
          <wp:anchor distT="0" distB="0" distL="114300" distR="114300" simplePos="0" relativeHeight="251659264" behindDoc="0" locked="0" layoutInCell="1" allowOverlap="1">
            <wp:simplePos x="0" y="0"/>
            <wp:positionH relativeFrom="column">
              <wp:posOffset>622935</wp:posOffset>
            </wp:positionH>
            <wp:positionV relativeFrom="paragraph">
              <wp:posOffset>678180</wp:posOffset>
            </wp:positionV>
            <wp:extent cx="436880" cy="339090"/>
            <wp:effectExtent l="0" t="0" r="20320" b="16510"/>
            <wp:wrapSquare wrapText="bothSides"/>
            <wp:docPr id="6" name="图片 1" descr="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88888"/>
                    <pic:cNvPicPr>
                      <a:picLocks noChangeAspect="1"/>
                    </pic:cNvPicPr>
                  </pic:nvPicPr>
                  <pic:blipFill>
                    <a:blip r:embed="rId13"/>
                    <a:stretch>
                      <a:fillRect/>
                    </a:stretch>
                  </pic:blipFill>
                  <pic:spPr>
                    <a:xfrm>
                      <a:off x="0" y="0"/>
                      <a:ext cx="436880" cy="339090"/>
                    </a:xfrm>
                    <a:prstGeom prst="rect">
                      <a:avLst/>
                    </a:prstGeom>
                  </pic:spPr>
                </pic:pic>
              </a:graphicData>
            </a:graphic>
          </wp:anchor>
        </w:drawing>
      </w:r>
    </w:p>
    <w:p w:rsidR="00571D57" w:rsidRDefault="00BF6C24">
      <w:pPr>
        <w:pStyle w:val="11"/>
        <w:numPr>
          <w:ilvl w:val="0"/>
          <w:numId w:val="1"/>
        </w:numPr>
        <w:tabs>
          <w:tab w:val="left" w:pos="4054"/>
        </w:tabs>
        <w:spacing w:line="460" w:lineRule="exact"/>
        <w:ind w:left="981" w:firstLineChars="0"/>
        <w:rPr>
          <w:rFonts w:ascii="仿宋_GB2312" w:eastAsia="仿宋_GB2312"/>
          <w:sz w:val="24"/>
          <w:szCs w:val="24"/>
        </w:rPr>
      </w:pPr>
      <w:r>
        <w:rPr>
          <w:rFonts w:ascii="仿宋_GB2312" w:eastAsia="仿宋_GB2312" w:hint="eastAsia"/>
          <w:sz w:val="24"/>
          <w:szCs w:val="24"/>
        </w:rPr>
        <w:t>网络要求：在线笔试设备及摄录考试过程设备须同时联网并保持网络环境稳定流畅。实际上行带宽2兆以上（即2Mb/s），考试需自行提前测试网络情况；</w:t>
      </w:r>
    </w:p>
    <w:p w:rsidR="00571D57" w:rsidRDefault="00BF6C24">
      <w:pPr>
        <w:pStyle w:val="11"/>
        <w:numPr>
          <w:ilvl w:val="0"/>
          <w:numId w:val="1"/>
        </w:numPr>
        <w:tabs>
          <w:tab w:val="left" w:pos="4054"/>
        </w:tabs>
        <w:spacing w:line="460" w:lineRule="exact"/>
        <w:ind w:left="981" w:firstLineChars="0"/>
        <w:jc w:val="left"/>
        <w:rPr>
          <w:rFonts w:ascii="仿宋_GB2312" w:eastAsia="仿宋_GB2312"/>
          <w:sz w:val="24"/>
          <w:szCs w:val="24"/>
        </w:rPr>
      </w:pPr>
      <w:r>
        <w:rPr>
          <w:rFonts w:ascii="仿宋_GB2312" w:eastAsia="仿宋_GB2312" w:hint="eastAsia"/>
          <w:sz w:val="24"/>
          <w:szCs w:val="24"/>
        </w:rPr>
        <w:t>电 脑 摄 像 头：请确认电脑摄像头处在能够正常使用状态下,例如:QQ/微信/钉钉等视频聊天可以正常使用。；</w:t>
      </w:r>
      <w:r>
        <w:rPr>
          <w:rFonts w:ascii="仿宋_GB2312" w:eastAsia="仿宋_GB2312" w:hint="eastAsia"/>
          <w:sz w:val="24"/>
          <w:szCs w:val="24"/>
        </w:rPr>
        <w:br/>
        <w:t>电 脑 麦 克 风：请确认电脑麦克风在正常使用状态下，可进行音视频通话。</w:t>
      </w:r>
    </w:p>
    <w:p w:rsidR="00571D57" w:rsidRDefault="00BF6C24">
      <w:pPr>
        <w:pStyle w:val="11"/>
        <w:numPr>
          <w:ilvl w:val="0"/>
          <w:numId w:val="1"/>
        </w:numPr>
        <w:tabs>
          <w:tab w:val="left" w:pos="4054"/>
        </w:tabs>
        <w:spacing w:line="460" w:lineRule="exact"/>
        <w:ind w:left="981" w:firstLineChars="0"/>
        <w:rPr>
          <w:rFonts w:ascii="仿宋_GB2312" w:eastAsia="仿宋_GB2312"/>
          <w:sz w:val="24"/>
          <w:szCs w:val="24"/>
        </w:rPr>
      </w:pPr>
      <w:r>
        <w:rPr>
          <w:rFonts w:ascii="仿宋_GB2312" w:eastAsia="仿宋_GB2312" w:hint="eastAsia"/>
          <w:sz w:val="24"/>
          <w:szCs w:val="24"/>
        </w:rPr>
        <w:t>电脑内存放</w:t>
      </w:r>
      <w:r>
        <w:rPr>
          <w:rFonts w:ascii="仿宋_GB2312" w:eastAsia="仿宋_GB2312" w:hint="eastAsia"/>
          <w:color w:val="FF0000"/>
          <w:sz w:val="24"/>
          <w:szCs w:val="24"/>
        </w:rPr>
        <w:t>一张身份证（护照/居住证等有效证件）照片</w:t>
      </w:r>
      <w:r>
        <w:rPr>
          <w:rFonts w:ascii="仿宋_GB2312" w:eastAsia="仿宋_GB2312" w:hint="eastAsia"/>
          <w:sz w:val="24"/>
          <w:szCs w:val="24"/>
        </w:rPr>
        <w:t>，以备考试前公安系统识别不通过时监考老师人工核查身份。</w:t>
      </w:r>
    </w:p>
    <w:p w:rsidR="00571D57" w:rsidRDefault="00BF6C24">
      <w:pPr>
        <w:keepNext/>
        <w:keepLines/>
        <w:spacing w:before="280" w:after="120" w:line="377" w:lineRule="auto"/>
        <w:jc w:val="center"/>
        <w:outlineLvl w:val="0"/>
        <w:rPr>
          <w:rFonts w:ascii="微软雅黑" w:eastAsia="微软雅黑" w:hAnsi="微软雅黑" w:cs="Times New Roman"/>
          <w:b/>
          <w:bCs/>
          <w:sz w:val="36"/>
          <w:szCs w:val="36"/>
        </w:rPr>
      </w:pPr>
      <w:bookmarkStart w:id="11" w:name="_Toc474547098"/>
      <w:bookmarkStart w:id="12" w:name="OLE_LINK18"/>
      <w:r>
        <w:rPr>
          <w:rFonts w:ascii="微软雅黑" w:eastAsia="微软雅黑" w:hAnsi="微软雅黑" w:cs="Times New Roman" w:hint="eastAsia"/>
          <w:b/>
          <w:bCs/>
          <w:sz w:val="36"/>
          <w:szCs w:val="36"/>
        </w:rPr>
        <w:br/>
        <w:t>第二部分：考试系统使用教程</w:t>
      </w:r>
      <w:bookmarkEnd w:id="11"/>
    </w:p>
    <w:p w:rsidR="00571D57" w:rsidRDefault="00BF6C24">
      <w:pPr>
        <w:pStyle w:val="11"/>
        <w:ind w:firstLineChars="0" w:firstLine="0"/>
        <w:outlineLvl w:val="1"/>
        <w:rPr>
          <w:rFonts w:ascii="仿宋_GB2312" w:eastAsia="仿宋_GB2312"/>
          <w:b/>
          <w:bCs/>
          <w:sz w:val="28"/>
          <w:szCs w:val="28"/>
        </w:rPr>
      </w:pPr>
      <w:bookmarkStart w:id="13" w:name="_Toc2106294775"/>
      <w:bookmarkStart w:id="14" w:name="_Toc104146433"/>
      <w:bookmarkEnd w:id="12"/>
      <w:r>
        <w:rPr>
          <w:rFonts w:ascii="仿宋_GB2312" w:eastAsia="仿宋_GB2312" w:hint="eastAsia"/>
          <w:b/>
          <w:bCs/>
          <w:sz w:val="28"/>
          <w:szCs w:val="28"/>
        </w:rPr>
        <w:t>（一）登录平台</w:t>
      </w:r>
      <w:bookmarkEnd w:id="13"/>
      <w:bookmarkEnd w:id="14"/>
    </w:p>
    <w:p w:rsidR="00571D57" w:rsidRDefault="00BF6C24">
      <w:pPr>
        <w:widowControl/>
        <w:numPr>
          <w:ilvl w:val="0"/>
          <w:numId w:val="2"/>
        </w:numPr>
        <w:spacing w:line="520" w:lineRule="exact"/>
        <w:ind w:left="1050"/>
        <w:jc w:val="left"/>
        <w:rPr>
          <w:rFonts w:ascii="仿宋_GB2312" w:eastAsia="仿宋_GB2312" w:hAnsi="仿宋_GB2312" w:cs="仿宋_GB2312"/>
          <w:b/>
          <w:bCs/>
          <w:color w:val="C00000"/>
          <w:sz w:val="24"/>
          <w:szCs w:val="24"/>
          <w:u w:color="000000"/>
          <w:lang w:val="zh-TW" w:eastAsia="zh-TW"/>
        </w:rPr>
      </w:pPr>
      <w:r>
        <w:rPr>
          <w:rFonts w:ascii="仿宋_GB2312" w:eastAsia="仿宋_GB2312" w:hAnsi="仿宋_GB2312" w:cs="仿宋_GB2312" w:hint="eastAsia"/>
          <w:b/>
          <w:bCs/>
          <w:color w:val="C00000"/>
          <w:sz w:val="24"/>
          <w:szCs w:val="24"/>
          <w:u w:color="000000"/>
          <w:lang w:val="zh-TW" w:eastAsia="zh-TW"/>
        </w:rPr>
        <w:lastRenderedPageBreak/>
        <w:t>关闭电脑内所有易弹窗、弹框</w:t>
      </w:r>
      <w:r>
        <w:rPr>
          <w:rFonts w:ascii="仿宋_GB2312" w:eastAsia="仿宋_GB2312" w:hAnsi="仿宋_GB2312" w:cs="仿宋_GB2312" w:hint="eastAsia"/>
          <w:b/>
          <w:bCs/>
          <w:color w:val="C00000"/>
          <w:sz w:val="24"/>
          <w:szCs w:val="24"/>
          <w:u w:color="000000"/>
          <w:lang w:val="zh-TW"/>
        </w:rPr>
        <w:t>等所有与考试无关的</w:t>
      </w:r>
      <w:r>
        <w:rPr>
          <w:rFonts w:ascii="仿宋_GB2312" w:eastAsia="仿宋_GB2312" w:hAnsi="仿宋_GB2312" w:cs="仿宋_GB2312" w:hint="eastAsia"/>
          <w:b/>
          <w:bCs/>
          <w:color w:val="C00000"/>
          <w:sz w:val="24"/>
          <w:szCs w:val="24"/>
          <w:u w:color="000000"/>
          <w:lang w:val="zh-TW" w:eastAsia="zh-TW"/>
        </w:rPr>
        <w:t>软件</w:t>
      </w:r>
    </w:p>
    <w:p w:rsidR="00571D57" w:rsidRDefault="00BF6C24">
      <w:pPr>
        <w:widowControl/>
        <w:numPr>
          <w:ilvl w:val="0"/>
          <w:numId w:val="2"/>
        </w:numPr>
        <w:spacing w:line="520" w:lineRule="exact"/>
        <w:ind w:left="1050"/>
        <w:jc w:val="left"/>
        <w:rPr>
          <w:rFonts w:ascii="仿宋_GB2312" w:eastAsia="仿宋_GB2312" w:hAnsi="仿宋_GB2312" w:cs="仿宋_GB2312"/>
          <w:b/>
          <w:bCs/>
          <w:color w:val="C00000"/>
          <w:sz w:val="28"/>
          <w:szCs w:val="28"/>
          <w:u w:color="000000"/>
          <w:lang w:val="zh-TW" w:eastAsia="zh-TW"/>
        </w:rPr>
      </w:pPr>
      <w:r>
        <w:rPr>
          <w:rFonts w:ascii="仿宋_GB2312" w:eastAsia="仿宋_GB2312" w:hAnsi="仿宋_GB2312" w:cs="仿宋_GB2312" w:hint="eastAsia"/>
          <w:b/>
          <w:bCs/>
          <w:color w:val="C00000"/>
          <w:sz w:val="24"/>
          <w:szCs w:val="24"/>
          <w:u w:color="000000"/>
          <w:lang w:val="zh-TW" w:eastAsia="zh-TW"/>
        </w:rPr>
        <w:t>考试网址</w:t>
      </w:r>
      <w:r>
        <w:rPr>
          <w:rFonts w:ascii="仿宋_GB2312" w:eastAsia="仿宋_GB2312" w:hAnsi="仿宋_GB2312" w:cs="仿宋_GB2312"/>
          <w:b/>
          <w:bCs/>
          <w:color w:val="C00000"/>
          <w:sz w:val="24"/>
          <w:szCs w:val="24"/>
          <w:u w:color="000000"/>
          <w:lang w:eastAsia="zh-TW"/>
        </w:rPr>
        <w:t>「</w:t>
      </w:r>
      <w:r>
        <w:rPr>
          <w:rFonts w:ascii="仿宋_GB2312" w:eastAsia="仿宋_GB2312" w:hAnsi="仿宋_GB2312" w:cs="仿宋_GB2312" w:hint="eastAsia"/>
          <w:b/>
          <w:bCs/>
          <w:color w:val="C00000"/>
          <w:sz w:val="24"/>
          <w:szCs w:val="24"/>
          <w:u w:color="000000"/>
          <w:lang w:eastAsia="zh-Hans"/>
        </w:rPr>
        <w:t>正式考试</w:t>
      </w:r>
      <w:r>
        <w:rPr>
          <w:rFonts w:ascii="仿宋_GB2312" w:eastAsia="仿宋_GB2312" w:hAnsi="仿宋_GB2312" w:cs="仿宋_GB2312" w:hint="eastAsia"/>
          <w:b/>
          <w:bCs/>
          <w:color w:val="C00000"/>
          <w:sz w:val="24"/>
          <w:szCs w:val="24"/>
          <w:u w:color="000000"/>
          <w:lang w:eastAsia="zh-TW"/>
        </w:rPr>
        <w:t>网址与</w:t>
      </w:r>
      <w:r>
        <w:rPr>
          <w:rFonts w:ascii="仿宋_GB2312" w:eastAsia="仿宋_GB2312" w:hAnsi="仿宋_GB2312" w:cs="仿宋_GB2312" w:hint="eastAsia"/>
          <w:b/>
          <w:bCs/>
          <w:color w:val="C00000"/>
          <w:sz w:val="24"/>
          <w:szCs w:val="24"/>
          <w:u w:color="000000"/>
          <w:lang w:eastAsia="zh-Hans"/>
        </w:rPr>
        <w:t>测试网址一致</w:t>
      </w:r>
      <w:r>
        <w:rPr>
          <w:rFonts w:ascii="仿宋_GB2312" w:eastAsia="仿宋_GB2312" w:hAnsi="仿宋_GB2312" w:cs="仿宋_GB2312"/>
          <w:b/>
          <w:bCs/>
          <w:color w:val="C00000"/>
          <w:sz w:val="24"/>
          <w:szCs w:val="24"/>
          <w:u w:color="000000"/>
          <w:lang w:eastAsia="zh-TW"/>
        </w:rPr>
        <w:t>」</w:t>
      </w:r>
      <w:r>
        <w:rPr>
          <w:rFonts w:ascii="仿宋_GB2312" w:eastAsia="仿宋_GB2312" w:hAnsi="仿宋_GB2312" w:cs="仿宋_GB2312" w:hint="eastAsia"/>
          <w:b/>
          <w:bCs/>
          <w:color w:val="C00000"/>
          <w:sz w:val="24"/>
          <w:szCs w:val="24"/>
          <w:u w:color="000000"/>
          <w:lang w:eastAsia="zh-Hans"/>
        </w:rPr>
        <w:t>复制粘贴到规定浏览器网址</w:t>
      </w:r>
      <w:r>
        <w:rPr>
          <w:rFonts w:ascii="仿宋_GB2312" w:eastAsia="仿宋_GB2312" w:hAnsi="仿宋_GB2312" w:cs="仿宋_GB2312" w:hint="eastAsia"/>
          <w:b/>
          <w:bCs/>
          <w:color w:val="C00000"/>
          <w:sz w:val="24"/>
          <w:szCs w:val="24"/>
          <w:u w:color="000000"/>
          <w:lang w:val="zh-TW" w:eastAsia="zh-TW"/>
        </w:rPr>
        <w:t>：</w:t>
      </w:r>
      <w:hyperlink r:id="rId14" w:history="1">
        <w:r w:rsidRPr="00A93342">
          <w:rPr>
            <w:rStyle w:val="a7"/>
            <w:rFonts w:ascii="仿宋_GB2312" w:eastAsia="仿宋_GB2312" w:hAnsi="仿宋_GB2312" w:cs="仿宋_GB2312" w:hint="eastAsia"/>
            <w:b/>
            <w:bCs/>
            <w:sz w:val="22"/>
            <w:u w:color="000000"/>
            <w:lang w:val="zh-TW" w:eastAsia="zh-TW"/>
          </w:rPr>
          <w:t>https://www.kaoshixing.com/login/account/login/412684</w:t>
        </w:r>
      </w:hyperlink>
    </w:p>
    <w:p w:rsidR="00571D57" w:rsidRDefault="00BF6C24">
      <w:pPr>
        <w:widowControl/>
        <w:numPr>
          <w:ilvl w:val="0"/>
          <w:numId w:val="2"/>
        </w:numPr>
        <w:spacing w:line="520" w:lineRule="exact"/>
        <w:ind w:left="1050"/>
        <w:jc w:val="left"/>
        <w:rPr>
          <w:rFonts w:ascii="仿宋_GB2312" w:eastAsia="仿宋_GB2312" w:hAnsi="仿宋_GB2312" w:cs="仿宋_GB2312"/>
          <w:b/>
          <w:bCs/>
          <w:color w:val="C00000"/>
          <w:sz w:val="24"/>
          <w:szCs w:val="24"/>
          <w:u w:color="000000"/>
          <w:shd w:val="clear" w:color="auto" w:fill="FFFF00"/>
          <w:lang w:val="zh-CN"/>
        </w:rPr>
      </w:pPr>
      <w:bookmarkStart w:id="15" w:name="_Hlk100936044"/>
      <w:r>
        <w:rPr>
          <w:rFonts w:ascii="仿宋_GB2312" w:eastAsia="仿宋_GB2312" w:hAnsi="仿宋_GB2312" w:cs="仿宋_GB2312" w:hint="eastAsia"/>
          <w:b/>
          <w:bCs/>
          <w:color w:val="C00000"/>
          <w:sz w:val="24"/>
          <w:szCs w:val="24"/>
          <w:u w:color="000000"/>
        </w:rPr>
        <w:t>账号：身份证</w:t>
      </w:r>
      <w:r>
        <w:rPr>
          <w:rFonts w:ascii="仿宋_GB2312" w:eastAsia="仿宋_GB2312" w:hAnsi="仿宋_GB2312" w:cs="仿宋_GB2312"/>
          <w:b/>
          <w:bCs/>
          <w:color w:val="C00000"/>
          <w:sz w:val="24"/>
          <w:szCs w:val="24"/>
          <w:u w:color="000000"/>
        </w:rPr>
        <w:t>「</w:t>
      </w:r>
      <w:r>
        <w:rPr>
          <w:rFonts w:ascii="仿宋_GB2312" w:eastAsia="仿宋_GB2312" w:hAnsi="仿宋_GB2312" w:cs="仿宋_GB2312" w:hint="eastAsia"/>
          <w:b/>
          <w:bCs/>
          <w:color w:val="C00000"/>
          <w:sz w:val="24"/>
          <w:szCs w:val="24"/>
          <w:u w:color="000000"/>
          <w:lang w:eastAsia="zh-Hans"/>
        </w:rPr>
        <w:t>字母X大写</w:t>
      </w:r>
      <w:r>
        <w:rPr>
          <w:rFonts w:ascii="仿宋_GB2312" w:eastAsia="仿宋_GB2312" w:hAnsi="仿宋_GB2312" w:cs="仿宋_GB2312"/>
          <w:b/>
          <w:bCs/>
          <w:color w:val="C00000"/>
          <w:sz w:val="24"/>
          <w:szCs w:val="24"/>
          <w:u w:color="000000"/>
        </w:rPr>
        <w:t>」</w:t>
      </w:r>
    </w:p>
    <w:p w:rsidR="00571D57" w:rsidRDefault="00BF6C24">
      <w:pPr>
        <w:widowControl/>
        <w:numPr>
          <w:ilvl w:val="0"/>
          <w:numId w:val="2"/>
        </w:numPr>
        <w:spacing w:line="520" w:lineRule="exact"/>
        <w:ind w:left="1050"/>
        <w:jc w:val="left"/>
        <w:rPr>
          <w:rFonts w:ascii="仿宋_GB2312" w:eastAsia="仿宋_GB2312" w:hAnsi="仿宋_GB2312" w:cs="仿宋_GB2312"/>
          <w:b/>
          <w:bCs/>
          <w:color w:val="C00000"/>
          <w:sz w:val="24"/>
          <w:szCs w:val="24"/>
          <w:u w:color="000000"/>
          <w:shd w:val="clear" w:color="auto" w:fill="FFFF00"/>
          <w:lang w:val="zh-CN"/>
        </w:rPr>
      </w:pPr>
      <w:r>
        <w:rPr>
          <w:rFonts w:ascii="仿宋_GB2312" w:eastAsia="仿宋_GB2312" w:hAnsi="仿宋_GB2312" w:cs="仿宋_GB2312" w:hint="eastAsia"/>
          <w:b/>
          <w:bCs/>
          <w:color w:val="C00000"/>
          <w:sz w:val="24"/>
          <w:szCs w:val="24"/>
          <w:u w:color="000000"/>
        </w:rPr>
        <w:t>密码：身份证号后六位</w:t>
      </w:r>
      <w:r>
        <w:rPr>
          <w:rFonts w:ascii="仿宋_GB2312" w:eastAsia="仿宋_GB2312" w:hAnsi="仿宋_GB2312" w:cs="仿宋_GB2312"/>
          <w:b/>
          <w:bCs/>
          <w:color w:val="C00000"/>
          <w:sz w:val="24"/>
          <w:szCs w:val="24"/>
          <w:u w:color="000000"/>
        </w:rPr>
        <w:t>「</w:t>
      </w:r>
      <w:r>
        <w:rPr>
          <w:rFonts w:ascii="仿宋_GB2312" w:eastAsia="仿宋_GB2312" w:hAnsi="仿宋_GB2312" w:cs="仿宋_GB2312" w:hint="eastAsia"/>
          <w:b/>
          <w:bCs/>
          <w:color w:val="C00000"/>
          <w:sz w:val="24"/>
          <w:szCs w:val="24"/>
          <w:u w:color="000000"/>
          <w:lang w:eastAsia="zh-Hans"/>
        </w:rPr>
        <w:t>字母X大写</w:t>
      </w:r>
      <w:r>
        <w:rPr>
          <w:rFonts w:ascii="仿宋_GB2312" w:eastAsia="仿宋_GB2312" w:hAnsi="仿宋_GB2312" w:cs="仿宋_GB2312"/>
          <w:b/>
          <w:bCs/>
          <w:color w:val="C00000"/>
          <w:sz w:val="24"/>
          <w:szCs w:val="24"/>
          <w:u w:color="000000"/>
        </w:rPr>
        <w:t>」</w:t>
      </w:r>
    </w:p>
    <w:p w:rsidR="00571D57" w:rsidRDefault="00BF6C24">
      <w:pPr>
        <w:spacing w:line="360" w:lineRule="auto"/>
        <w:jc w:val="center"/>
        <w:rPr>
          <w:rFonts w:ascii="仿宋_GB2312" w:eastAsia="仿宋_GB2312" w:hAnsi="Calibri" w:cs="Calibri"/>
          <w:color w:val="000000"/>
          <w:sz w:val="28"/>
          <w:szCs w:val="28"/>
          <w:u w:color="000000"/>
        </w:rPr>
      </w:pPr>
      <w:r>
        <w:br/>
      </w:r>
      <w:r>
        <w:br/>
      </w:r>
      <w:r>
        <w:rPr>
          <w:noProof/>
        </w:rPr>
        <w:drawing>
          <wp:inline distT="0" distB="0" distL="114300" distR="114300">
            <wp:extent cx="5263515" cy="2867660"/>
            <wp:effectExtent l="0" t="0" r="19685" b="254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5"/>
                    <a:stretch>
                      <a:fillRect/>
                    </a:stretch>
                  </pic:blipFill>
                  <pic:spPr>
                    <a:xfrm>
                      <a:off x="0" y="0"/>
                      <a:ext cx="5263515" cy="2867660"/>
                    </a:xfrm>
                    <a:prstGeom prst="rect">
                      <a:avLst/>
                    </a:prstGeom>
                    <a:noFill/>
                    <a:ln>
                      <a:noFill/>
                    </a:ln>
                  </pic:spPr>
                </pic:pic>
              </a:graphicData>
            </a:graphic>
          </wp:inline>
        </w:drawing>
      </w:r>
    </w:p>
    <w:p w:rsidR="00571D57" w:rsidRDefault="00571D57">
      <w:pPr>
        <w:spacing w:line="360" w:lineRule="auto"/>
        <w:jc w:val="center"/>
        <w:rPr>
          <w:rFonts w:ascii="仿宋_GB2312" w:eastAsia="仿宋_GB2312" w:hAnsi="Calibri" w:cs="Calibri"/>
          <w:color w:val="000000"/>
          <w:sz w:val="28"/>
          <w:szCs w:val="28"/>
          <w:u w:color="000000"/>
        </w:rPr>
      </w:pPr>
    </w:p>
    <w:p w:rsidR="00571D57" w:rsidRDefault="00BF6C24">
      <w:pPr>
        <w:pStyle w:val="11"/>
        <w:ind w:firstLineChars="0" w:firstLine="0"/>
        <w:outlineLvl w:val="1"/>
        <w:rPr>
          <w:rFonts w:ascii="仿宋_GB2312" w:eastAsia="仿宋_GB2312"/>
          <w:b/>
          <w:bCs/>
          <w:sz w:val="28"/>
          <w:szCs w:val="28"/>
        </w:rPr>
      </w:pPr>
      <w:bookmarkStart w:id="16" w:name="_Toc104146434"/>
      <w:bookmarkStart w:id="17" w:name="_Toc1375846277"/>
      <w:bookmarkEnd w:id="15"/>
      <w:r>
        <w:rPr>
          <w:rFonts w:ascii="仿宋_GB2312" w:eastAsia="仿宋_GB2312" w:hint="eastAsia"/>
          <w:b/>
          <w:bCs/>
          <w:sz w:val="28"/>
          <w:szCs w:val="28"/>
        </w:rPr>
        <w:br/>
      </w:r>
      <w:r>
        <w:rPr>
          <w:rFonts w:ascii="仿宋_GB2312" w:eastAsia="仿宋_GB2312" w:hint="eastAsia"/>
          <w:b/>
          <w:bCs/>
          <w:sz w:val="28"/>
          <w:szCs w:val="28"/>
        </w:rPr>
        <w:br/>
      </w:r>
      <w:r>
        <w:rPr>
          <w:rFonts w:ascii="仿宋_GB2312" w:eastAsia="仿宋_GB2312" w:hint="eastAsia"/>
          <w:b/>
          <w:bCs/>
          <w:sz w:val="28"/>
          <w:szCs w:val="28"/>
        </w:rPr>
        <w:br/>
      </w:r>
      <w:r>
        <w:rPr>
          <w:rFonts w:ascii="仿宋_GB2312" w:eastAsia="仿宋_GB2312" w:hint="eastAsia"/>
          <w:b/>
          <w:bCs/>
          <w:sz w:val="28"/>
          <w:szCs w:val="28"/>
        </w:rPr>
        <w:br/>
      </w:r>
      <w:r>
        <w:rPr>
          <w:rFonts w:ascii="仿宋_GB2312" w:eastAsia="仿宋_GB2312" w:hint="eastAsia"/>
          <w:b/>
          <w:bCs/>
          <w:sz w:val="28"/>
          <w:szCs w:val="28"/>
        </w:rPr>
        <w:br/>
        <w:t>（二）设备调试</w:t>
      </w:r>
      <w:bookmarkEnd w:id="16"/>
      <w:bookmarkEnd w:id="17"/>
    </w:p>
    <w:p w:rsidR="00571D57" w:rsidRDefault="00BF6C24">
      <w:pPr>
        <w:spacing w:line="360" w:lineRule="auto"/>
        <w:ind w:firstLineChars="200" w:firstLine="482"/>
        <w:jc w:val="left"/>
        <w:rPr>
          <w:rFonts w:ascii="仿宋_GB2312" w:eastAsia="仿宋_GB2312" w:hAnsi="仿宋_GB2312" w:cs="仿宋_GB2312"/>
          <w:color w:val="000000"/>
          <w:sz w:val="24"/>
          <w:szCs w:val="24"/>
          <w:u w:color="000000"/>
        </w:rPr>
      </w:pPr>
      <w:r>
        <w:rPr>
          <w:rFonts w:ascii="仿宋_GB2312" w:eastAsia="仿宋_GB2312" w:hAnsi="仿宋_GB2312" w:cs="仿宋_GB2312"/>
          <w:b/>
          <w:bCs/>
          <w:color w:val="000000"/>
          <w:sz w:val="24"/>
          <w:szCs w:val="24"/>
          <w:u w:color="000000"/>
        </w:rPr>
        <w:t>1.</w:t>
      </w:r>
      <w:r>
        <w:rPr>
          <w:rFonts w:ascii="仿宋_GB2312" w:eastAsia="仿宋_GB2312" w:hAnsi="仿宋_GB2312" w:cs="仿宋_GB2312" w:hint="eastAsia"/>
          <w:b/>
          <w:bCs/>
          <w:color w:val="000000"/>
          <w:sz w:val="24"/>
          <w:szCs w:val="24"/>
          <w:u w:color="000000"/>
        </w:rPr>
        <w:t>开始调测：</w:t>
      </w:r>
      <w:r>
        <w:rPr>
          <w:rFonts w:ascii="仿宋_GB2312" w:eastAsia="仿宋_GB2312" w:hAnsi="仿宋_GB2312" w:cs="仿宋_GB2312" w:hint="eastAsia"/>
          <w:color w:val="000000"/>
          <w:sz w:val="24"/>
          <w:szCs w:val="24"/>
          <w:u w:color="000000"/>
        </w:rPr>
        <w:t>首先点击“调试摄像头&amp;麦克风设备”，接着点击“开始调试设备”，根据系统提示完成设置。</w:t>
      </w:r>
    </w:p>
    <w:p w:rsidR="00571D57" w:rsidRDefault="00BF6C24">
      <w:pPr>
        <w:spacing w:line="360" w:lineRule="auto"/>
        <w:jc w:val="center"/>
        <w:rPr>
          <w:rFonts w:ascii="仿宋_GB2312" w:eastAsia="仿宋_GB2312" w:hAnsi="仿宋_GB2312" w:cs="仿宋_GB2312"/>
          <w:color w:val="000000"/>
          <w:sz w:val="32"/>
          <w:szCs w:val="32"/>
          <w:u w:color="000000"/>
        </w:rPr>
      </w:pPr>
      <w:r>
        <w:rPr>
          <w:rFonts w:ascii="仿宋_GB2312" w:eastAsia="仿宋_GB2312" w:hAnsi="仿宋_GB2312" w:cs="仿宋_GB2312"/>
          <w:noProof/>
          <w:color w:val="000000"/>
          <w:sz w:val="32"/>
          <w:szCs w:val="32"/>
          <w:u w:color="000000"/>
        </w:rPr>
        <w:lastRenderedPageBreak/>
        <w:drawing>
          <wp:inline distT="0" distB="0" distL="0" distR="0">
            <wp:extent cx="5278755" cy="2418080"/>
            <wp:effectExtent l="12700" t="12700" r="17145" b="33020"/>
            <wp:docPr id="2" name="图片 2" descr="/private/var/folders/m_/mjl64c_x2dl42fppr1rw0l7w0000gn/T/com.kingsoft.wpsoffice.mac/photoedit2/2022100814440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m_/mjl64c_x2dl42fppr1rw0l7w0000gn/T/com.kingsoft.wpsoffice.mac/photoedit2/20221008144408/temp.pngtemp"/>
                    <pic:cNvPicPr>
                      <a:picLocks noChangeAspect="1" noChangeArrowheads="1"/>
                    </pic:cNvPicPr>
                  </pic:nvPicPr>
                  <pic:blipFill>
                    <a:blip r:embed="rId16"/>
                    <a:srcRect b="3629"/>
                    <a:stretch>
                      <a:fillRect/>
                    </a:stretch>
                  </pic:blipFill>
                  <pic:spPr>
                    <a:xfrm>
                      <a:off x="0" y="0"/>
                      <a:ext cx="5278755" cy="2418080"/>
                    </a:xfrm>
                    <a:prstGeom prst="rect">
                      <a:avLst/>
                    </a:prstGeom>
                    <a:noFill/>
                    <a:ln>
                      <a:solidFill>
                        <a:schemeClr val="accent1"/>
                      </a:solidFill>
                    </a:ln>
                  </pic:spPr>
                </pic:pic>
              </a:graphicData>
            </a:graphic>
          </wp:inline>
        </w:drawing>
      </w:r>
      <w:bookmarkStart w:id="18" w:name="OLE_LINK5"/>
    </w:p>
    <w:bookmarkEnd w:id="18"/>
    <w:p w:rsidR="00571D57" w:rsidRDefault="00BF6C24">
      <w:pPr>
        <w:tabs>
          <w:tab w:val="left" w:pos="738"/>
        </w:tabs>
        <w:spacing w:line="480" w:lineRule="exact"/>
        <w:ind w:firstLineChars="200" w:firstLine="482"/>
        <w:rPr>
          <w:rFonts w:ascii="仿宋_GB2312" w:eastAsia="仿宋_GB2312" w:hAnsi="仿宋_GB2312" w:cs="仿宋_GB2312"/>
          <w:sz w:val="24"/>
          <w:szCs w:val="24"/>
          <w:u w:color="000000"/>
        </w:rPr>
      </w:pPr>
      <w:r>
        <w:rPr>
          <w:rFonts w:ascii="仿宋_GB2312" w:eastAsia="仿宋_GB2312" w:hAnsi="仿宋_GB2312" w:cs="仿宋_GB2312" w:hint="eastAsia"/>
          <w:b/>
          <w:bCs/>
          <w:sz w:val="24"/>
          <w:szCs w:val="24"/>
          <w:u w:color="000000"/>
        </w:rPr>
        <w:t>2</w:t>
      </w:r>
      <w:r>
        <w:rPr>
          <w:rFonts w:ascii="仿宋_GB2312" w:eastAsia="仿宋_GB2312" w:hAnsi="仿宋_GB2312" w:cs="仿宋_GB2312"/>
          <w:b/>
          <w:bCs/>
          <w:sz w:val="24"/>
          <w:szCs w:val="24"/>
          <w:u w:color="000000"/>
        </w:rPr>
        <w:t>.启用摄像头和麦克风：</w:t>
      </w:r>
      <w:r>
        <w:rPr>
          <w:rFonts w:ascii="仿宋_GB2312" w:eastAsia="仿宋_GB2312" w:hAnsi="仿宋_GB2312" w:cs="仿宋_GB2312"/>
          <w:sz w:val="24"/>
          <w:szCs w:val="24"/>
          <w:u w:color="000000"/>
        </w:rPr>
        <w:t>点击“启用摄像头和麦克风”。如</w:t>
      </w:r>
      <w:r>
        <w:rPr>
          <w:rFonts w:ascii="仿宋_GB2312" w:eastAsia="仿宋_GB2312" w:hAnsi="仿宋_GB2312" w:cs="仿宋_GB2312" w:hint="eastAsia"/>
          <w:sz w:val="24"/>
          <w:szCs w:val="24"/>
          <w:u w:color="000000"/>
        </w:rPr>
        <w:t>下</w:t>
      </w:r>
      <w:r>
        <w:rPr>
          <w:rFonts w:ascii="仿宋_GB2312" w:eastAsia="仿宋_GB2312" w:hAnsi="仿宋_GB2312" w:cs="仿宋_GB2312"/>
          <w:sz w:val="24"/>
          <w:szCs w:val="24"/>
          <w:u w:color="000000"/>
        </w:rPr>
        <w:t>图所示，摄像头和麦克风检测通过，页面显示正前方摄像头实时画面。考生调整坐姿与摄像头角度，让脸部处于画面的正中间</w:t>
      </w:r>
    </w:p>
    <w:p w:rsidR="00571D57" w:rsidRDefault="00BF6C24">
      <w:pPr>
        <w:tabs>
          <w:tab w:val="left" w:pos="738"/>
        </w:tabs>
        <w:spacing w:line="360" w:lineRule="auto"/>
        <w:ind w:left="480" w:hangingChars="200" w:hanging="480"/>
        <w:jc w:val="center"/>
        <w:rPr>
          <w:rFonts w:ascii="仿宋_GB2312" w:eastAsia="仿宋_GB2312" w:hAnsi="宋体" w:cs="宋体"/>
          <w:color w:val="000000"/>
          <w:sz w:val="24"/>
          <w:szCs w:val="24"/>
          <w:u w:color="000000"/>
        </w:rPr>
      </w:pPr>
      <w:r>
        <w:rPr>
          <w:rFonts w:ascii="仿宋_GB2312" w:eastAsia="仿宋_GB2312" w:hAnsi="宋体" w:cs="宋体"/>
          <w:noProof/>
          <w:color w:val="000000"/>
          <w:sz w:val="24"/>
          <w:szCs w:val="24"/>
          <w:u w:color="000000"/>
        </w:rPr>
        <w:drawing>
          <wp:inline distT="0" distB="0" distL="0" distR="0">
            <wp:extent cx="5143500" cy="2560320"/>
            <wp:effectExtent l="12700" t="12700" r="25400" b="17780"/>
            <wp:docPr id="16" name="图片 16" descr="/private/var/folders/m_/mjl64c_x2dl42fppr1rw0l7w0000gn/T/com.kingsoft.wpsoffice.mac/photoedit2/2022100814444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rivate/var/folders/m_/mjl64c_x2dl42fppr1rw0l7w0000gn/T/com.kingsoft.wpsoffice.mac/photoedit2/20221008144440/temp.pngtemp"/>
                    <pic:cNvPicPr>
                      <a:picLocks noChangeAspect="1" noChangeArrowheads="1"/>
                    </pic:cNvPicPr>
                  </pic:nvPicPr>
                  <pic:blipFill>
                    <a:blip r:embed="rId17"/>
                    <a:srcRect/>
                    <a:stretch>
                      <a:fillRect/>
                    </a:stretch>
                  </pic:blipFill>
                  <pic:spPr>
                    <a:xfrm>
                      <a:off x="0" y="0"/>
                      <a:ext cx="5143500" cy="2560320"/>
                    </a:xfrm>
                    <a:prstGeom prst="rect">
                      <a:avLst/>
                    </a:prstGeom>
                    <a:ln>
                      <a:solidFill>
                        <a:schemeClr val="accent1"/>
                      </a:solidFill>
                    </a:ln>
                  </pic:spPr>
                </pic:pic>
              </a:graphicData>
            </a:graphic>
          </wp:inline>
        </w:drawing>
      </w:r>
    </w:p>
    <w:p w:rsidR="00571D57" w:rsidRDefault="00BF6C24">
      <w:pPr>
        <w:tabs>
          <w:tab w:val="left" w:pos="738"/>
        </w:tabs>
        <w:spacing w:line="360" w:lineRule="auto"/>
        <w:ind w:left="480" w:hangingChars="200" w:hanging="480"/>
        <w:jc w:val="center"/>
        <w:rPr>
          <w:rFonts w:ascii="仿宋_GB2312" w:eastAsia="仿宋_GB2312" w:hAnsi="宋体" w:cs="宋体"/>
          <w:color w:val="000000"/>
          <w:sz w:val="24"/>
          <w:szCs w:val="24"/>
          <w:u w:color="000000"/>
        </w:rPr>
      </w:pPr>
      <w:r>
        <w:rPr>
          <w:rFonts w:ascii="仿宋_GB2312" w:eastAsia="仿宋_GB2312" w:hAnsi="宋体" w:cs="宋体"/>
          <w:noProof/>
          <w:color w:val="000000"/>
          <w:sz w:val="24"/>
          <w:szCs w:val="24"/>
          <w:u w:color="000000"/>
        </w:rPr>
        <w:lastRenderedPageBreak/>
        <w:drawing>
          <wp:inline distT="0" distB="0" distL="0" distR="0">
            <wp:extent cx="5142230" cy="2364105"/>
            <wp:effectExtent l="12700" t="12700" r="26670" b="36195"/>
            <wp:docPr id="23" name="图片 23" descr="/private/var/folders/m_/mjl64c_x2dl42fppr1rw0l7w0000gn/T/com.kingsoft.wpsoffice.mac/photoedit2/2022100814445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private/var/folders/m_/mjl64c_x2dl42fppr1rw0l7w0000gn/T/com.kingsoft.wpsoffice.mac/photoedit2/20221008144452/temp.pngtemp"/>
                    <pic:cNvPicPr>
                      <a:picLocks noChangeAspect="1" noChangeArrowheads="1"/>
                    </pic:cNvPicPr>
                  </pic:nvPicPr>
                  <pic:blipFill>
                    <a:blip r:embed="rId18"/>
                    <a:srcRect/>
                    <a:stretch>
                      <a:fillRect/>
                    </a:stretch>
                  </pic:blipFill>
                  <pic:spPr>
                    <a:xfrm>
                      <a:off x="0" y="0"/>
                      <a:ext cx="5142230" cy="2364105"/>
                    </a:xfrm>
                    <a:prstGeom prst="rect">
                      <a:avLst/>
                    </a:prstGeom>
                    <a:ln>
                      <a:solidFill>
                        <a:schemeClr val="accent1"/>
                      </a:solidFill>
                    </a:ln>
                  </pic:spPr>
                </pic:pic>
              </a:graphicData>
            </a:graphic>
          </wp:inline>
        </w:drawing>
      </w:r>
    </w:p>
    <w:p w:rsidR="00571D57" w:rsidRDefault="00BF6C24">
      <w:pPr>
        <w:spacing w:line="480" w:lineRule="exact"/>
        <w:ind w:firstLineChars="200" w:firstLine="482"/>
        <w:rPr>
          <w:rFonts w:ascii="仿宋_GB2312" w:eastAsia="仿宋_GB2312" w:hAnsi="仿宋_GB2312" w:cs="仿宋_GB2312"/>
          <w:sz w:val="24"/>
          <w:szCs w:val="24"/>
          <w:u w:color="000000"/>
        </w:rPr>
      </w:pPr>
      <w:r>
        <w:rPr>
          <w:rFonts w:ascii="仿宋_GB2312" w:eastAsia="仿宋_GB2312" w:hAnsi="仿宋_GB2312" w:cs="仿宋_GB2312" w:hint="eastAsia"/>
          <w:b/>
          <w:bCs/>
          <w:sz w:val="24"/>
          <w:szCs w:val="24"/>
          <w:u w:color="000000"/>
        </w:rPr>
        <w:t>3.启用电脑端录屏功能：</w:t>
      </w:r>
      <w:r>
        <w:rPr>
          <w:rFonts w:ascii="仿宋_GB2312" w:eastAsia="仿宋_GB2312" w:hAnsi="仿宋_GB2312" w:cs="仿宋_GB2312" w:hint="eastAsia"/>
          <w:sz w:val="24"/>
          <w:szCs w:val="24"/>
          <w:u w:color="000000"/>
        </w:rPr>
        <w:t>点击“启动屏幕录制”按钮。在弹出的“共享屏幕”授权窗口中，选择“整个屏幕”窗口分享。</w:t>
      </w:r>
    </w:p>
    <w:p w:rsidR="00571D57" w:rsidRDefault="00BF6C24">
      <w:pPr>
        <w:spacing w:line="360" w:lineRule="auto"/>
        <w:jc w:val="center"/>
        <w:rPr>
          <w:rFonts w:ascii="仿宋_GB2312" w:eastAsia="仿宋_GB2312" w:hAnsi="Calibri" w:cs="Calibri"/>
          <w:color w:val="000000"/>
          <w:szCs w:val="21"/>
          <w:u w:color="000000"/>
        </w:rPr>
      </w:pPr>
      <w:r>
        <w:rPr>
          <w:rFonts w:ascii="仿宋_GB2312" w:eastAsia="仿宋_GB2312" w:hAnsi="Calibri" w:cs="Calibri"/>
          <w:noProof/>
          <w:color w:val="000000"/>
          <w:szCs w:val="21"/>
          <w:u w:color="000000"/>
        </w:rPr>
        <w:drawing>
          <wp:inline distT="0" distB="0" distL="0" distR="0">
            <wp:extent cx="5337175" cy="2449830"/>
            <wp:effectExtent l="12700" t="12700" r="34925" b="26670"/>
            <wp:docPr id="29" name="图片 29" descr="/private/var/folders/m_/mjl64c_x2dl42fppr1rw0l7w0000gn/T/com.kingsoft.wpsoffice.mac/photoedit2/20221008144527/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rivate/var/folders/m_/mjl64c_x2dl42fppr1rw0l7w0000gn/T/com.kingsoft.wpsoffice.mac/photoedit2/20221008144527/temp.pngtemp"/>
                    <pic:cNvPicPr>
                      <a:picLocks noChangeAspect="1" noChangeArrowheads="1"/>
                    </pic:cNvPicPr>
                  </pic:nvPicPr>
                  <pic:blipFill>
                    <a:blip r:embed="rId19"/>
                    <a:srcRect/>
                    <a:stretch>
                      <a:fillRect/>
                    </a:stretch>
                  </pic:blipFill>
                  <pic:spPr>
                    <a:xfrm>
                      <a:off x="0" y="0"/>
                      <a:ext cx="5337175" cy="2449830"/>
                    </a:xfrm>
                    <a:prstGeom prst="rect">
                      <a:avLst/>
                    </a:prstGeom>
                    <a:ln>
                      <a:solidFill>
                        <a:schemeClr val="accent1"/>
                      </a:solidFill>
                    </a:ln>
                  </pic:spPr>
                </pic:pic>
              </a:graphicData>
            </a:graphic>
          </wp:inline>
        </w:drawing>
      </w:r>
    </w:p>
    <w:p w:rsidR="00571D57" w:rsidRDefault="00BF6C24">
      <w:pPr>
        <w:spacing w:line="360" w:lineRule="auto"/>
        <w:jc w:val="center"/>
        <w:rPr>
          <w:rFonts w:ascii="仿宋_GB2312" w:eastAsia="仿宋_GB2312" w:hAnsi="Calibri" w:cs="Calibri"/>
          <w:color w:val="000000"/>
          <w:szCs w:val="21"/>
          <w:u w:color="000000"/>
        </w:rPr>
      </w:pPr>
      <w:r>
        <w:rPr>
          <w:noProof/>
        </w:rPr>
        <w:drawing>
          <wp:inline distT="0" distB="0" distL="114300" distR="114300">
            <wp:extent cx="5272405" cy="2605405"/>
            <wp:effectExtent l="12700" t="12700" r="23495" b="23495"/>
            <wp:docPr id="7" name="图片 7" descr="/private/var/folders/m_/mjl64c_x2dl42fppr1rw0l7w0000gn/T/com.kingsoft.wpsoffice.mac/photoedit2/2022100814454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m_/mjl64c_x2dl42fppr1rw0l7w0000gn/T/com.kingsoft.wpsoffice.mac/photoedit2/20221008144541/temp.pngtemp"/>
                    <pic:cNvPicPr>
                      <a:picLocks noChangeAspect="1"/>
                    </pic:cNvPicPr>
                  </pic:nvPicPr>
                  <pic:blipFill>
                    <a:blip r:embed="rId20"/>
                    <a:stretch>
                      <a:fillRect/>
                    </a:stretch>
                  </pic:blipFill>
                  <pic:spPr>
                    <a:xfrm>
                      <a:off x="0" y="0"/>
                      <a:ext cx="5272405" cy="2605405"/>
                    </a:xfrm>
                    <a:prstGeom prst="rect">
                      <a:avLst/>
                    </a:prstGeom>
                    <a:ln>
                      <a:solidFill>
                        <a:schemeClr val="accent1"/>
                      </a:solidFill>
                    </a:ln>
                  </pic:spPr>
                </pic:pic>
              </a:graphicData>
            </a:graphic>
          </wp:inline>
        </w:drawing>
      </w:r>
    </w:p>
    <w:p w:rsidR="00571D57" w:rsidRDefault="00BF6C24">
      <w:pPr>
        <w:spacing w:line="360" w:lineRule="auto"/>
        <w:ind w:firstLineChars="200" w:firstLine="480"/>
        <w:rPr>
          <w:rFonts w:ascii="仿宋_GB2312" w:eastAsia="仿宋_GB2312" w:hAnsi="Calibri" w:cs="Calibri"/>
          <w:color w:val="000000"/>
          <w:sz w:val="24"/>
          <w:szCs w:val="24"/>
          <w:u w:color="000000"/>
        </w:rPr>
      </w:pPr>
      <w:r>
        <w:rPr>
          <w:rFonts w:ascii="仿宋_GB2312" w:eastAsia="仿宋_GB2312" w:hAnsi="Calibri" w:cs="Calibri" w:hint="eastAsia"/>
          <w:color w:val="000000"/>
          <w:sz w:val="24"/>
          <w:szCs w:val="24"/>
          <w:u w:color="000000"/>
        </w:rPr>
        <w:lastRenderedPageBreak/>
        <w:t>如下图所示，此时系统实时共享电脑屏幕画面，录屏功能检测通过。</w:t>
      </w:r>
    </w:p>
    <w:p w:rsidR="00571D57" w:rsidRDefault="00BF6C24">
      <w:pPr>
        <w:spacing w:line="360" w:lineRule="auto"/>
        <w:ind w:right="210"/>
        <w:jc w:val="right"/>
        <w:rPr>
          <w:rFonts w:ascii="仿宋_GB2312" w:eastAsia="仿宋_GB2312" w:hAnsi="Calibri" w:cs="Calibri"/>
          <w:color w:val="000000"/>
          <w:szCs w:val="21"/>
          <w:u w:color="000000"/>
        </w:rPr>
      </w:pPr>
      <w:r>
        <w:rPr>
          <w:rFonts w:ascii="仿宋_GB2312" w:eastAsia="仿宋_GB2312" w:hAnsi="Calibri" w:cs="Calibri" w:hint="eastAsia"/>
          <w:noProof/>
          <w:color w:val="000000"/>
          <w:szCs w:val="21"/>
          <w:u w:color="000000"/>
        </w:rPr>
        <w:drawing>
          <wp:inline distT="0" distB="0" distL="114300" distR="114300">
            <wp:extent cx="5303520" cy="2511425"/>
            <wp:effectExtent l="12700" t="12700" r="17780" b="15875"/>
            <wp:docPr id="8" name="图片 6" descr="/private/var/folders/m_/mjl64c_x2dl42fppr1rw0l7w0000gn/T/com.kingsoft.wpsoffice.mac/photoedit2/2022100814455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private/var/folders/m_/mjl64c_x2dl42fppr1rw0l7w0000gn/T/com.kingsoft.wpsoffice.mac/photoedit2/20221008144559/temp.pngtemp"/>
                    <pic:cNvPicPr>
                      <a:picLocks noChangeAspect="1"/>
                    </pic:cNvPicPr>
                  </pic:nvPicPr>
                  <pic:blipFill>
                    <a:blip r:embed="rId21"/>
                    <a:srcRect/>
                    <a:stretch>
                      <a:fillRect/>
                    </a:stretch>
                  </pic:blipFill>
                  <pic:spPr>
                    <a:xfrm>
                      <a:off x="0" y="0"/>
                      <a:ext cx="5303520" cy="2511425"/>
                    </a:xfrm>
                    <a:prstGeom prst="rect">
                      <a:avLst/>
                    </a:prstGeom>
                    <a:noFill/>
                    <a:ln>
                      <a:solidFill>
                        <a:srgbClr val="4F81BD">
                          <a:lumMod val="75000"/>
                        </a:srgbClr>
                      </a:solidFill>
                    </a:ln>
                  </pic:spPr>
                </pic:pic>
              </a:graphicData>
            </a:graphic>
          </wp:inline>
        </w:drawing>
      </w:r>
    </w:p>
    <w:p w:rsidR="00571D57" w:rsidRDefault="00571D57">
      <w:pPr>
        <w:spacing w:line="360" w:lineRule="auto"/>
        <w:ind w:right="210"/>
        <w:jc w:val="right"/>
        <w:rPr>
          <w:rFonts w:ascii="仿宋_GB2312" w:eastAsia="仿宋_GB2312" w:hAnsi="Calibri" w:cs="Calibri"/>
          <w:color w:val="000000"/>
          <w:szCs w:val="21"/>
          <w:u w:color="000000"/>
        </w:rPr>
      </w:pPr>
    </w:p>
    <w:p w:rsidR="00571D57" w:rsidRDefault="00571D57">
      <w:pPr>
        <w:spacing w:line="360" w:lineRule="auto"/>
        <w:ind w:right="210"/>
        <w:jc w:val="right"/>
        <w:rPr>
          <w:rFonts w:ascii="仿宋_GB2312" w:eastAsia="仿宋_GB2312" w:hAnsi="Calibri" w:cs="Calibri"/>
          <w:color w:val="000000"/>
          <w:szCs w:val="21"/>
          <w:u w:color="000000"/>
        </w:rPr>
      </w:pPr>
    </w:p>
    <w:p w:rsidR="00571D57" w:rsidRDefault="00BF6C24">
      <w:pPr>
        <w:spacing w:line="360" w:lineRule="auto"/>
        <w:ind w:firstLineChars="200" w:firstLine="482"/>
        <w:rPr>
          <w:rFonts w:ascii="仿宋_GB2312" w:eastAsia="仿宋_GB2312" w:hAnsi="Calibri" w:cs="Calibri"/>
          <w:color w:val="000000"/>
          <w:sz w:val="24"/>
          <w:szCs w:val="24"/>
          <w:u w:color="000000"/>
        </w:rPr>
      </w:pPr>
      <w:bookmarkStart w:id="19" w:name="OLE_LINK3"/>
      <w:r>
        <w:rPr>
          <w:rFonts w:ascii="仿宋_GB2312" w:eastAsia="仿宋_GB2312" w:hAnsi="Calibri" w:cs="Calibri" w:hint="eastAsia"/>
          <w:b/>
          <w:bCs/>
          <w:color w:val="000000"/>
          <w:sz w:val="24"/>
          <w:szCs w:val="24"/>
          <w:u w:color="000000"/>
        </w:rPr>
        <w:t>4.启用手机端副摄像头：</w:t>
      </w:r>
      <w:bookmarkEnd w:id="19"/>
      <w:r>
        <w:rPr>
          <w:rFonts w:ascii="仿宋_GB2312" w:eastAsia="仿宋_GB2312" w:hAnsi="Calibri" w:cs="Calibri" w:hint="eastAsia"/>
          <w:color w:val="000000"/>
          <w:sz w:val="24"/>
          <w:szCs w:val="24"/>
          <w:u w:color="000000"/>
        </w:rPr>
        <w:t>拿出手机，使用手机微信扫描屏幕二维码，并在手机上点击确认，此时电脑屏幕可以看到手机实时画面，系统检测通过，最后将手机架设在考生身体后方45</w:t>
      </w:r>
      <w:r>
        <w:rPr>
          <w:rFonts w:ascii="仿宋_GB2312" w:eastAsia="仿宋_GB2312" w:hAnsi="Calibri" w:cs="Calibri"/>
          <w:color w:val="000000"/>
          <w:sz w:val="24"/>
          <w:szCs w:val="24"/>
          <w:u w:color="000000"/>
        </w:rPr>
        <w:t>°</w:t>
      </w:r>
      <w:r>
        <w:rPr>
          <w:rFonts w:ascii="仿宋_GB2312" w:eastAsia="仿宋_GB2312" w:hAnsi="Calibri" w:cs="Calibri" w:hint="eastAsia"/>
          <w:color w:val="000000"/>
          <w:sz w:val="24"/>
          <w:szCs w:val="24"/>
          <w:u w:color="000000"/>
        </w:rPr>
        <w:t>左/</w:t>
      </w:r>
      <w:r>
        <w:rPr>
          <w:rFonts w:ascii="仿宋_GB2312" w:eastAsia="仿宋_GB2312" w:hAnsi="Calibri" w:cs="Calibri"/>
          <w:color w:val="000000"/>
          <w:sz w:val="24"/>
          <w:szCs w:val="24"/>
          <w:u w:color="000000"/>
        </w:rPr>
        <w:t>右方1.5米到2米处</w:t>
      </w:r>
      <w:r>
        <w:rPr>
          <w:rFonts w:ascii="仿宋_GB2312" w:eastAsia="仿宋_GB2312" w:hAnsi="Calibri" w:cs="Calibri" w:hint="eastAsia"/>
          <w:color w:val="000000"/>
          <w:sz w:val="24"/>
          <w:szCs w:val="24"/>
          <w:u w:color="000000"/>
        </w:rPr>
        <w:t>，并高于电脑桌面高度20-50cm的位置，摄像范围应覆盖考生作答环境、电脑屏幕、键盘及考生上半身，同时确保全程无遮挡、无干扰。</w:t>
      </w:r>
    </w:p>
    <w:p w:rsidR="00571D57" w:rsidRDefault="00BF6C24">
      <w:pPr>
        <w:pStyle w:val="21"/>
        <w:ind w:right="240" w:firstLineChars="0" w:firstLine="186"/>
        <w:rPr>
          <w:rFonts w:ascii="仿宋_GB2312" w:eastAsia="仿宋_GB2312" w:hAnsi="Calibri" w:cs="Calibri"/>
          <w:color w:val="000000"/>
          <w:sz w:val="24"/>
          <w:u w:color="000000"/>
        </w:rPr>
      </w:pPr>
      <w:r>
        <w:rPr>
          <w:rFonts w:ascii="仿宋_GB2312" w:eastAsia="仿宋_GB2312" w:hAnsi="Calibri" w:cs="Calibri"/>
          <w:noProof/>
          <w:color w:val="000000"/>
          <w:sz w:val="24"/>
          <w:u w:color="000000"/>
        </w:rPr>
        <w:drawing>
          <wp:inline distT="0" distB="0" distL="0" distR="0">
            <wp:extent cx="5165725" cy="2787650"/>
            <wp:effectExtent l="12700" t="12700" r="28575" b="19050"/>
            <wp:docPr id="32" name="图片 32" descr="/Users/wangwanghe/Desktop/WechatIMG49.jpegWechatIMG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wangwanghe/Desktop/WechatIMG49.jpegWechatIMG49"/>
                    <pic:cNvPicPr>
                      <a:picLocks noChangeAspect="1" noChangeArrowheads="1"/>
                    </pic:cNvPicPr>
                  </pic:nvPicPr>
                  <pic:blipFill>
                    <a:blip r:embed="rId22"/>
                    <a:srcRect/>
                    <a:stretch>
                      <a:fillRect/>
                    </a:stretch>
                  </pic:blipFill>
                  <pic:spPr>
                    <a:xfrm>
                      <a:off x="0" y="0"/>
                      <a:ext cx="5165725" cy="2787650"/>
                    </a:xfrm>
                    <a:prstGeom prst="rect">
                      <a:avLst/>
                    </a:prstGeom>
                    <a:noFill/>
                    <a:ln>
                      <a:solidFill>
                        <a:srgbClr val="4F81BD">
                          <a:lumMod val="75000"/>
                        </a:srgbClr>
                      </a:solidFill>
                    </a:ln>
                  </pic:spPr>
                </pic:pic>
              </a:graphicData>
            </a:graphic>
          </wp:inline>
        </w:drawing>
      </w:r>
      <w:r>
        <w:rPr>
          <w:rFonts w:ascii="仿宋_GB2312" w:eastAsia="仿宋_GB2312" w:hAnsi="Calibri" w:cs="Calibri"/>
          <w:color w:val="000000"/>
          <w:sz w:val="24"/>
          <w:u w:color="000000"/>
        </w:rPr>
        <w:br/>
      </w:r>
      <w:r>
        <w:rPr>
          <w:rFonts w:ascii="仿宋_GB2312" w:eastAsia="仿宋_GB2312" w:hAnsi="Calibri" w:cs="Calibri"/>
          <w:color w:val="000000"/>
          <w:sz w:val="24"/>
          <w:u w:color="000000"/>
        </w:rPr>
        <w:br/>
      </w:r>
      <w:r>
        <w:rPr>
          <w:rFonts w:ascii="仿宋_GB2312" w:eastAsia="仿宋_GB2312" w:hAnsi="Calibri" w:cs="Calibri" w:hint="eastAsia"/>
          <w:color w:val="000000"/>
          <w:sz w:val="24"/>
          <w:u w:color="000000"/>
          <w:lang w:eastAsia="zh-Hans"/>
        </w:rPr>
        <w:t>调试完成后</w:t>
      </w:r>
      <w:r>
        <w:rPr>
          <w:rFonts w:ascii="仿宋_GB2312" w:eastAsia="仿宋_GB2312" w:hAnsi="Calibri" w:cs="Calibri"/>
          <w:color w:val="000000"/>
          <w:sz w:val="24"/>
          <w:u w:color="000000"/>
          <w:lang w:eastAsia="zh-Hans"/>
        </w:rPr>
        <w:t>，</w:t>
      </w:r>
      <w:r>
        <w:rPr>
          <w:rFonts w:ascii="仿宋_GB2312" w:eastAsia="仿宋_GB2312" w:hAnsi="Calibri" w:cs="Calibri" w:hint="eastAsia"/>
          <w:color w:val="000000"/>
          <w:sz w:val="24"/>
          <w:u w:color="000000"/>
          <w:lang w:eastAsia="zh-Hans"/>
        </w:rPr>
        <w:t>学员可根据下图示例清楚副机位的摆放要求，并承诺已按要求摆放手机</w:t>
      </w:r>
      <w:r>
        <w:rPr>
          <w:rFonts w:ascii="仿宋_GB2312" w:eastAsia="仿宋_GB2312" w:hAnsi="Calibri" w:cs="Calibri" w:hint="eastAsia"/>
          <w:color w:val="000000"/>
          <w:sz w:val="24"/>
          <w:highlight w:val="yellow"/>
          <w:u w:color="000000"/>
        </w:rPr>
        <w:t>（通过前置摄像头进行副机位拍摄）</w:t>
      </w:r>
    </w:p>
    <w:p w:rsidR="00571D57" w:rsidRDefault="00BF6C24">
      <w:pPr>
        <w:pStyle w:val="21"/>
        <w:ind w:right="240" w:firstLineChars="0" w:firstLine="186"/>
        <w:rPr>
          <w:rFonts w:ascii="仿宋_GB2312" w:eastAsia="仿宋_GB2312" w:hAnsi="Calibri" w:cs="Calibri"/>
          <w:color w:val="000000"/>
          <w:sz w:val="24"/>
          <w:u w:color="000000"/>
          <w:lang w:eastAsia="zh-Hans"/>
        </w:rPr>
      </w:pPr>
      <w:r>
        <w:rPr>
          <w:rFonts w:ascii="仿宋_GB2312" w:eastAsia="仿宋_GB2312" w:hAnsi="Calibri" w:cs="Calibri" w:hint="eastAsia"/>
          <w:color w:val="000000"/>
          <w:sz w:val="24"/>
          <w:u w:color="000000"/>
          <w:lang w:eastAsia="zh-Hans"/>
        </w:rPr>
        <w:t>注意</w:t>
      </w:r>
      <w:r>
        <w:rPr>
          <w:rFonts w:ascii="仿宋_GB2312" w:eastAsia="仿宋_GB2312" w:hAnsi="Calibri" w:cs="Calibri"/>
          <w:color w:val="000000"/>
          <w:sz w:val="24"/>
          <w:u w:color="000000"/>
          <w:lang w:eastAsia="zh-Hans"/>
        </w:rPr>
        <w:t>1：</w:t>
      </w:r>
      <w:r>
        <w:rPr>
          <w:rFonts w:ascii="仿宋_GB2312" w:eastAsia="仿宋_GB2312" w:hAnsi="Calibri" w:cs="Calibri" w:hint="eastAsia"/>
          <w:color w:val="000000"/>
          <w:sz w:val="24"/>
          <w:u w:color="000000"/>
          <w:lang w:eastAsia="zh-Hans"/>
        </w:rPr>
        <w:t>并非强制要求手机支架，也可使用凳子、箱子替代手机支架，使用</w:t>
      </w:r>
      <w:r>
        <w:rPr>
          <w:rFonts w:ascii="仿宋_GB2312" w:eastAsia="仿宋_GB2312" w:hAnsi="Calibri" w:cs="Calibri" w:hint="eastAsia"/>
          <w:color w:val="000000"/>
          <w:sz w:val="24"/>
          <w:u w:color="000000"/>
          <w:lang w:eastAsia="zh-Hans"/>
        </w:rPr>
        <w:lastRenderedPageBreak/>
        <w:t>胶带固定手机</w:t>
      </w:r>
    </w:p>
    <w:p w:rsidR="00571D57" w:rsidRDefault="00BF6C24">
      <w:pPr>
        <w:pStyle w:val="21"/>
        <w:ind w:right="240" w:firstLineChars="0" w:firstLine="186"/>
        <w:rPr>
          <w:rFonts w:ascii="仿宋_GB2312" w:eastAsia="仿宋_GB2312" w:hAnsi="Calibri" w:cs="Calibri"/>
          <w:color w:val="000000"/>
          <w:sz w:val="24"/>
          <w:u w:color="000000"/>
        </w:rPr>
      </w:pPr>
      <w:r>
        <w:rPr>
          <w:rFonts w:ascii="仿宋_GB2312" w:eastAsia="仿宋_GB2312" w:hAnsi="Calibri" w:cs="Calibri" w:hint="eastAsia"/>
          <w:color w:val="000000"/>
          <w:sz w:val="24"/>
          <w:u w:color="000000"/>
          <w:lang w:eastAsia="zh-Hans"/>
        </w:rPr>
        <w:t>注意</w:t>
      </w:r>
      <w:r>
        <w:rPr>
          <w:rFonts w:ascii="仿宋_GB2312" w:eastAsia="仿宋_GB2312" w:hAnsi="Calibri" w:cs="Calibri"/>
          <w:color w:val="000000"/>
          <w:sz w:val="24"/>
          <w:u w:color="000000"/>
          <w:lang w:eastAsia="zh-Hans"/>
        </w:rPr>
        <w:t>2</w:t>
      </w:r>
      <w:r>
        <w:rPr>
          <w:rFonts w:ascii="仿宋_GB2312" w:eastAsia="仿宋_GB2312" w:hAnsi="Calibri" w:cs="Calibri" w:hint="eastAsia"/>
          <w:color w:val="000000"/>
          <w:sz w:val="24"/>
          <w:u w:color="000000"/>
          <w:lang w:eastAsia="zh-Hans"/>
        </w:rPr>
        <w:t>：副摄像头将强制使用横屏录制</w:t>
      </w:r>
      <w:r>
        <w:rPr>
          <w:rFonts w:ascii="仿宋_GB2312" w:eastAsia="仿宋_GB2312" w:hAnsi="Calibri" w:cs="Calibri" w:hint="eastAsia"/>
          <w:color w:val="000000"/>
          <w:sz w:val="24"/>
          <w:u w:color="000000"/>
          <w:lang w:eastAsia="zh-Hans"/>
        </w:rPr>
        <w:br/>
      </w:r>
      <w:r>
        <w:rPr>
          <w:rFonts w:ascii="仿宋_GB2312" w:eastAsia="仿宋_GB2312" w:hAnsi="Calibri" w:cs="Calibri"/>
          <w:noProof/>
          <w:color w:val="000000"/>
          <w:sz w:val="24"/>
          <w:u w:color="000000"/>
        </w:rPr>
        <w:drawing>
          <wp:inline distT="0" distB="0" distL="114300" distR="114300">
            <wp:extent cx="6062980" cy="2879725"/>
            <wp:effectExtent l="0" t="0" r="7620" b="15875"/>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23"/>
                    <a:stretch>
                      <a:fillRect/>
                    </a:stretch>
                  </pic:blipFill>
                  <pic:spPr>
                    <a:xfrm>
                      <a:off x="0" y="0"/>
                      <a:ext cx="6062980" cy="2879725"/>
                    </a:xfrm>
                    <a:prstGeom prst="rect">
                      <a:avLst/>
                    </a:prstGeom>
                  </pic:spPr>
                </pic:pic>
              </a:graphicData>
            </a:graphic>
          </wp:inline>
        </w:drawing>
      </w:r>
      <w:r>
        <w:rPr>
          <w:rFonts w:ascii="仿宋_GB2312" w:eastAsia="仿宋_GB2312" w:hAnsi="Calibri" w:cs="Calibri" w:hint="eastAsia"/>
          <w:color w:val="000000"/>
          <w:sz w:val="24"/>
          <w:u w:color="000000"/>
        </w:rPr>
        <w:t>此时所有设备调测完成，点击“返回答题入口”按钮，准备考试。</w:t>
      </w:r>
    </w:p>
    <w:p w:rsidR="00571D57" w:rsidRDefault="00BF6C24">
      <w:pPr>
        <w:spacing w:line="360" w:lineRule="auto"/>
        <w:jc w:val="center"/>
        <w:rPr>
          <w:rFonts w:ascii="仿宋_GB2312" w:eastAsia="仿宋_GB2312" w:hAnsi="宋体" w:cs="宋体"/>
          <w:color w:val="000000"/>
          <w:sz w:val="24"/>
          <w:szCs w:val="24"/>
          <w:u w:color="000000"/>
        </w:rPr>
      </w:pPr>
      <w:r>
        <w:rPr>
          <w:rFonts w:ascii="仿宋_GB2312" w:eastAsia="仿宋_GB2312" w:hAnsi="宋体" w:cs="宋体" w:hint="eastAsia"/>
          <w:noProof/>
          <w:color w:val="000000"/>
          <w:sz w:val="24"/>
          <w:szCs w:val="24"/>
          <w:u w:color="000000"/>
        </w:rPr>
        <w:drawing>
          <wp:inline distT="0" distB="0" distL="0" distR="0">
            <wp:extent cx="5545455" cy="2671445"/>
            <wp:effectExtent l="0" t="0" r="17145" b="20955"/>
            <wp:docPr id="18" name="图片 18" descr="/private/var/folders/m_/mjl64c_x2dl42fppr1rw0l7w0000gn/T/com.kingsoft.wpsoffice.mac/photoedit2/2022100814475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rivate/var/folders/m_/mjl64c_x2dl42fppr1rw0l7w0000gn/T/com.kingsoft.wpsoffice.mac/photoedit2/20221008144753/temp.pngtemp"/>
                    <pic:cNvPicPr>
                      <a:picLocks noChangeAspect="1" noChangeArrowheads="1"/>
                    </pic:cNvPicPr>
                  </pic:nvPicPr>
                  <pic:blipFill>
                    <a:blip r:embed="rId24"/>
                    <a:srcRect/>
                    <a:stretch>
                      <a:fillRect/>
                    </a:stretch>
                  </pic:blipFill>
                  <pic:spPr>
                    <a:xfrm>
                      <a:off x="0" y="0"/>
                      <a:ext cx="5545455" cy="2671445"/>
                    </a:xfrm>
                    <a:prstGeom prst="rect">
                      <a:avLst/>
                    </a:prstGeom>
                    <a:noFill/>
                  </pic:spPr>
                </pic:pic>
              </a:graphicData>
            </a:graphic>
          </wp:inline>
        </w:drawing>
      </w:r>
    </w:p>
    <w:p w:rsidR="00571D57" w:rsidRDefault="00BF6C24">
      <w:pPr>
        <w:spacing w:line="360" w:lineRule="auto"/>
        <w:jc w:val="center"/>
        <w:rPr>
          <w:rFonts w:ascii="仿宋_GB2312" w:eastAsia="仿宋_GB2312" w:hAnsi="宋体" w:cs="宋体"/>
          <w:color w:val="000000"/>
          <w:sz w:val="24"/>
          <w:szCs w:val="24"/>
          <w:u w:color="000000"/>
        </w:rPr>
      </w:pPr>
      <w:r>
        <w:rPr>
          <w:rFonts w:ascii="仿宋_GB2312" w:eastAsia="仿宋_GB2312" w:hAnsi="Calibri" w:cs="Calibri"/>
          <w:b/>
          <w:bCs/>
          <w:color w:val="000000"/>
          <w:sz w:val="24"/>
          <w:szCs w:val="24"/>
          <w:u w:color="000000"/>
        </w:rPr>
        <w:t>5.</w:t>
      </w:r>
      <w:r>
        <w:rPr>
          <w:rFonts w:ascii="仿宋_GB2312" w:eastAsia="仿宋_GB2312" w:hAnsi="Calibri" w:cs="Calibri" w:hint="eastAsia"/>
          <w:b/>
          <w:bCs/>
          <w:color w:val="000000"/>
          <w:sz w:val="24"/>
          <w:szCs w:val="24"/>
          <w:u w:color="000000"/>
        </w:rPr>
        <w:t>完成调试：</w:t>
      </w:r>
      <w:r>
        <w:rPr>
          <w:rFonts w:ascii="仿宋_GB2312" w:eastAsia="仿宋_GB2312" w:hAnsi="Calibri" w:cs="Calibri" w:hint="eastAsia"/>
          <w:color w:val="000000"/>
          <w:sz w:val="24"/>
          <w:szCs w:val="24"/>
          <w:u w:color="000000"/>
        </w:rPr>
        <w:t>如下图所示，所有设备运行正常，等待考试指令</w:t>
      </w:r>
    </w:p>
    <w:p w:rsidR="00571D57" w:rsidRDefault="00BF6C24">
      <w:pPr>
        <w:spacing w:line="360" w:lineRule="auto"/>
        <w:jc w:val="center"/>
        <w:rPr>
          <w:rFonts w:ascii="仿宋_GB2312" w:eastAsia="仿宋_GB2312" w:hAnsi="宋体" w:cs="宋体"/>
          <w:color w:val="000000"/>
          <w:sz w:val="24"/>
          <w:szCs w:val="24"/>
          <w:u w:color="000000"/>
        </w:rPr>
      </w:pPr>
      <w:r>
        <w:rPr>
          <w:noProof/>
        </w:rPr>
        <w:lastRenderedPageBreak/>
        <w:drawing>
          <wp:inline distT="0" distB="0" distL="0" distR="0">
            <wp:extent cx="5720080" cy="2767965"/>
            <wp:effectExtent l="0" t="0" r="20320" b="635"/>
            <wp:docPr id="5" name="图片 5" descr="/Users/wangwanghe/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wangwanghe/Desktop/11.png11"/>
                    <pic:cNvPicPr>
                      <a:picLocks noChangeAspect="1"/>
                    </pic:cNvPicPr>
                  </pic:nvPicPr>
                  <pic:blipFill>
                    <a:blip r:embed="rId23"/>
                    <a:srcRect/>
                    <a:stretch>
                      <a:fillRect/>
                    </a:stretch>
                  </pic:blipFill>
                  <pic:spPr>
                    <a:xfrm>
                      <a:off x="0" y="0"/>
                      <a:ext cx="5720080" cy="2767965"/>
                    </a:xfrm>
                    <a:prstGeom prst="rect">
                      <a:avLst/>
                    </a:prstGeom>
                  </pic:spPr>
                </pic:pic>
              </a:graphicData>
            </a:graphic>
          </wp:inline>
        </w:drawing>
      </w:r>
    </w:p>
    <w:p w:rsidR="00571D57" w:rsidRDefault="00BF6C24">
      <w:pPr>
        <w:pStyle w:val="11"/>
        <w:ind w:firstLineChars="0" w:firstLine="0"/>
        <w:outlineLvl w:val="1"/>
        <w:rPr>
          <w:rFonts w:ascii="仿宋_GB2312" w:eastAsia="仿宋_GB2312"/>
          <w:b/>
          <w:bCs/>
          <w:sz w:val="28"/>
          <w:szCs w:val="28"/>
        </w:rPr>
      </w:pPr>
      <w:bookmarkStart w:id="20" w:name="_Toc104146435"/>
      <w:bookmarkStart w:id="21" w:name="_Toc1891950290"/>
      <w:r>
        <w:rPr>
          <w:rFonts w:ascii="仿宋_GB2312" w:eastAsia="仿宋_GB2312" w:hint="eastAsia"/>
          <w:b/>
          <w:bCs/>
          <w:sz w:val="28"/>
          <w:szCs w:val="28"/>
        </w:rPr>
        <w:br/>
        <w:t>（三）正式考试</w:t>
      </w:r>
      <w:bookmarkEnd w:id="20"/>
      <w:bookmarkEnd w:id="21"/>
    </w:p>
    <w:p w:rsidR="00571D57" w:rsidRDefault="00BF6C24">
      <w:pPr>
        <w:spacing w:line="400" w:lineRule="exact"/>
        <w:ind w:firstLineChars="200" w:firstLine="482"/>
        <w:rPr>
          <w:rFonts w:ascii="仿宋_GB2312" w:eastAsia="PMingLiU" w:hAnsi="仿宋_GB2312" w:cs="仿宋_GB2312"/>
          <w:color w:val="000000"/>
          <w:sz w:val="24"/>
          <w:szCs w:val="24"/>
          <w:u w:color="000000"/>
          <w:lang w:val="zh-TW" w:eastAsia="zh-TW"/>
        </w:rPr>
      </w:pPr>
      <w:r>
        <w:rPr>
          <w:rFonts w:ascii="仿宋_GB2312" w:eastAsia="仿宋_GB2312" w:hAnsi="仿宋_GB2312" w:cs="仿宋_GB2312"/>
          <w:b/>
          <w:bCs/>
          <w:color w:val="000000"/>
          <w:sz w:val="24"/>
          <w:szCs w:val="24"/>
          <w:u w:color="000000"/>
          <w:lang w:val="zh-TW" w:eastAsia="zh-TW"/>
        </w:rPr>
        <w:t>1.进入考试主页面：</w:t>
      </w:r>
      <w:r>
        <w:rPr>
          <w:rFonts w:ascii="仿宋_GB2312" w:eastAsia="仿宋_GB2312" w:hAnsi="仿宋_GB2312" w:cs="仿宋_GB2312"/>
          <w:color w:val="000000"/>
          <w:sz w:val="24"/>
          <w:szCs w:val="24"/>
          <w:u w:color="000000"/>
          <w:lang w:val="zh-TW" w:eastAsia="zh-TW"/>
        </w:rPr>
        <w:t>设备测试完毕</w:t>
      </w:r>
      <w:r>
        <w:rPr>
          <w:rFonts w:ascii="仿宋_GB2312" w:eastAsia="仿宋_GB2312" w:hAnsi="仿宋_GB2312" w:cs="仿宋_GB2312" w:hint="eastAsia"/>
          <w:color w:val="000000"/>
          <w:sz w:val="24"/>
          <w:szCs w:val="24"/>
          <w:u w:color="000000"/>
          <w:lang w:val="zh-TW" w:eastAsia="zh-TW"/>
        </w:rPr>
        <w:t>后</w:t>
      </w:r>
      <w:r>
        <w:rPr>
          <w:rFonts w:ascii="仿宋_GB2312" w:eastAsia="仿宋_GB2312" w:hAnsi="仿宋_GB2312" w:cs="仿宋_GB2312"/>
          <w:color w:val="000000"/>
          <w:sz w:val="24"/>
          <w:szCs w:val="24"/>
          <w:u w:color="000000"/>
          <w:lang w:val="zh-TW" w:eastAsia="zh-TW"/>
        </w:rPr>
        <w:t>，进入正式考试环节。首先阅读考试</w:t>
      </w:r>
      <w:r>
        <w:rPr>
          <w:rFonts w:ascii="仿宋_GB2312" w:eastAsia="仿宋_GB2312" w:hAnsi="仿宋_GB2312" w:cs="仿宋_GB2312" w:hint="eastAsia"/>
          <w:color w:val="000000"/>
          <w:sz w:val="24"/>
          <w:szCs w:val="24"/>
          <w:u w:color="000000"/>
          <w:lang w:val="zh-TW" w:eastAsia="zh-TW"/>
        </w:rPr>
        <w:t>须知</w:t>
      </w:r>
      <w:r>
        <w:rPr>
          <w:rFonts w:ascii="仿宋_GB2312" w:eastAsia="仿宋_GB2312" w:hAnsi="仿宋_GB2312" w:cs="仿宋_GB2312"/>
          <w:color w:val="000000"/>
          <w:sz w:val="24"/>
          <w:szCs w:val="24"/>
          <w:u w:color="000000"/>
          <w:lang w:val="zh-TW" w:eastAsia="zh-TW"/>
        </w:rPr>
        <w:t>，</w:t>
      </w:r>
      <w:r>
        <w:rPr>
          <w:rFonts w:ascii="仿宋_GB2312" w:eastAsia="仿宋_GB2312" w:hAnsi="仿宋_GB2312" w:cs="仿宋_GB2312" w:hint="eastAsia"/>
          <w:color w:val="000000"/>
          <w:sz w:val="24"/>
          <w:szCs w:val="24"/>
          <w:u w:color="000000"/>
          <w:lang w:val="zh-TW" w:eastAsia="zh-TW"/>
        </w:rPr>
        <w:t>完成后，</w:t>
      </w:r>
      <w:r>
        <w:rPr>
          <w:rFonts w:ascii="仿宋_GB2312" w:eastAsia="仿宋_GB2312" w:hAnsi="仿宋_GB2312" w:cs="仿宋_GB2312"/>
          <w:color w:val="000000"/>
          <w:sz w:val="24"/>
          <w:szCs w:val="24"/>
          <w:u w:color="000000"/>
          <w:lang w:val="zh-TW" w:eastAsia="zh-TW"/>
        </w:rPr>
        <w:t xml:space="preserve">勾选“我已阅读上述说明” </w:t>
      </w:r>
      <w:r>
        <w:rPr>
          <w:rFonts w:ascii="仿宋_GB2312" w:eastAsia="仿宋_GB2312" w:hAnsi="仿宋_GB2312" w:cs="仿宋_GB2312" w:hint="eastAsia"/>
          <w:color w:val="000000"/>
          <w:sz w:val="24"/>
          <w:szCs w:val="24"/>
          <w:u w:color="000000"/>
          <w:lang w:val="zh-TW" w:eastAsia="zh-TW"/>
        </w:rPr>
        <w:t>、</w:t>
      </w:r>
      <w:r>
        <w:rPr>
          <w:rFonts w:ascii="仿宋_GB2312" w:eastAsia="仿宋_GB2312" w:hAnsi="仿宋_GB2312" w:cs="仿宋_GB2312"/>
          <w:color w:val="000000"/>
          <w:sz w:val="24"/>
          <w:szCs w:val="24"/>
          <w:u w:color="000000"/>
          <w:lang w:val="zh-TW" w:eastAsia="zh-TW"/>
        </w:rPr>
        <w:t>“我已完成设备调试”，</w:t>
      </w:r>
      <w:r>
        <w:rPr>
          <w:rFonts w:ascii="仿宋_GB2312" w:eastAsia="仿宋_GB2312" w:hAnsi="仿宋_GB2312" w:cs="仿宋_GB2312" w:hint="eastAsia"/>
          <w:color w:val="000000"/>
          <w:sz w:val="24"/>
          <w:szCs w:val="24"/>
          <w:u w:color="000000"/>
          <w:lang w:val="zh-TW" w:eastAsia="zh-TW"/>
        </w:rPr>
        <w:t>接着</w:t>
      </w:r>
      <w:r>
        <w:rPr>
          <w:rFonts w:ascii="仿宋_GB2312" w:eastAsia="仿宋_GB2312" w:hAnsi="仿宋_GB2312" w:cs="仿宋_GB2312"/>
          <w:color w:val="000000"/>
          <w:sz w:val="24"/>
          <w:szCs w:val="24"/>
          <w:u w:color="000000"/>
          <w:lang w:val="zh-TW" w:eastAsia="zh-TW"/>
        </w:rPr>
        <w:t>点击下方“身份核验”按钮。</w:t>
      </w:r>
    </w:p>
    <w:p w:rsidR="00571D57" w:rsidRDefault="00BF6C24">
      <w:pPr>
        <w:spacing w:line="360" w:lineRule="auto"/>
        <w:jc w:val="left"/>
        <w:rPr>
          <w:rFonts w:ascii="仿宋_GB2312" w:eastAsia="PMingLiU" w:hAnsi="楷体_GB2312" w:cs="楷体_GB2312"/>
          <w:b/>
          <w:bCs/>
          <w:color w:val="000000"/>
          <w:sz w:val="28"/>
          <w:szCs w:val="28"/>
          <w:u w:color="000000"/>
          <w:lang w:val="zh-TW" w:eastAsia="zh-TW"/>
        </w:rPr>
      </w:pPr>
      <w:r>
        <w:rPr>
          <w:rFonts w:ascii="微软雅黑" w:eastAsia="微软雅黑" w:hAnsi="微软雅黑" w:cs="微软雅黑" w:hint="eastAsia"/>
          <w:b/>
          <w:bCs/>
          <w:noProof/>
          <w:color w:val="000000" w:themeColor="text1"/>
          <w:kern w:val="0"/>
          <w:szCs w:val="21"/>
          <w:shd w:val="clear" w:color="auto" w:fill="FFFFFF"/>
        </w:rPr>
        <w:drawing>
          <wp:inline distT="0" distB="0" distL="114300" distR="114300">
            <wp:extent cx="5081905" cy="2324735"/>
            <wp:effectExtent l="12700" t="12700" r="36195" b="24765"/>
            <wp:docPr id="35" name="图片 35" descr="/private/var/folders/m_/mjl64c_x2dl42fppr1rw0l7w0000gn/T/com.kingsoft.wpsoffice.mac/photoedit2/2022100814490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private/var/folders/m_/mjl64c_x2dl42fppr1rw0l7w0000gn/T/com.kingsoft.wpsoffice.mac/photoedit2/20221008144909/temp.pngtemp"/>
                    <pic:cNvPicPr>
                      <a:picLocks noChangeAspect="1"/>
                    </pic:cNvPicPr>
                  </pic:nvPicPr>
                  <pic:blipFill>
                    <a:blip r:embed="rId25"/>
                    <a:stretch>
                      <a:fillRect/>
                    </a:stretch>
                  </pic:blipFill>
                  <pic:spPr>
                    <a:xfrm>
                      <a:off x="0" y="0"/>
                      <a:ext cx="5081905" cy="2324735"/>
                    </a:xfrm>
                    <a:prstGeom prst="rect">
                      <a:avLst/>
                    </a:prstGeom>
                    <a:ln>
                      <a:solidFill>
                        <a:schemeClr val="accent1"/>
                      </a:solidFill>
                    </a:ln>
                  </pic:spPr>
                </pic:pic>
              </a:graphicData>
            </a:graphic>
          </wp:inline>
        </w:drawing>
      </w:r>
    </w:p>
    <w:p w:rsidR="00571D57" w:rsidRDefault="00BF6C24">
      <w:pPr>
        <w:spacing w:beforeLines="50" w:before="156"/>
        <w:ind w:firstLineChars="200" w:firstLine="482"/>
        <w:rPr>
          <w:rFonts w:ascii="仿宋_GB2312" w:eastAsia="仿宋_GB2312" w:hAnsi="仿宋_GB2312" w:cs="仿宋_GB2312"/>
          <w:color w:val="000000"/>
          <w:sz w:val="24"/>
          <w:szCs w:val="24"/>
          <w:u w:color="000000"/>
          <w:lang w:val="zh-TW" w:eastAsia="zh-TW"/>
        </w:rPr>
      </w:pPr>
      <w:r>
        <w:rPr>
          <w:rFonts w:ascii="仿宋_GB2312" w:eastAsia="仿宋_GB2312" w:hAnsi="仿宋_GB2312" w:cs="仿宋_GB2312"/>
          <w:b/>
          <w:bCs/>
          <w:color w:val="000000"/>
          <w:sz w:val="24"/>
          <w:szCs w:val="24"/>
          <w:u w:color="000000"/>
          <w:lang w:val="zh-TW" w:eastAsia="zh-TW"/>
        </w:rPr>
        <w:t>2.填写考生信息：</w:t>
      </w:r>
      <w:r>
        <w:rPr>
          <w:rFonts w:ascii="仿宋_GB2312" w:eastAsia="仿宋_GB2312" w:hAnsi="仿宋_GB2312" w:cs="仿宋_GB2312"/>
          <w:color w:val="000000"/>
          <w:sz w:val="24"/>
          <w:szCs w:val="24"/>
          <w:u w:color="000000"/>
          <w:lang w:val="zh-TW" w:eastAsia="zh-TW"/>
        </w:rPr>
        <w:t>填写考生“真实姓名”、“身份证号”，点击“下一步”。</w:t>
      </w:r>
    </w:p>
    <w:p w:rsidR="00571D57" w:rsidRDefault="00BF6C24">
      <w:pPr>
        <w:spacing w:line="360" w:lineRule="auto"/>
        <w:rPr>
          <w:rFonts w:ascii="仿宋_GB2312" w:eastAsia="仿宋_GB2312" w:hAnsi="宋体" w:cs="宋体"/>
          <w:color w:val="000000"/>
          <w:sz w:val="24"/>
          <w:szCs w:val="24"/>
          <w:u w:color="000000"/>
        </w:rPr>
      </w:pPr>
      <w:r>
        <w:rPr>
          <w:rFonts w:ascii="仿宋_GB2312" w:eastAsia="仿宋_GB2312" w:hAnsi="Calibri" w:cs="Calibri" w:hint="eastAsia"/>
          <w:noProof/>
          <w:color w:val="000000"/>
          <w:szCs w:val="21"/>
          <w:u w:color="000000"/>
        </w:rPr>
        <w:lastRenderedPageBreak/>
        <w:drawing>
          <wp:inline distT="0" distB="0" distL="114300" distR="114300">
            <wp:extent cx="5080635" cy="2324735"/>
            <wp:effectExtent l="12700" t="12700" r="37465" b="24765"/>
            <wp:docPr id="25" name="图片 5" descr="/private/var/folders/m_/mjl64c_x2dl42fppr1rw0l7w0000gn/T/com.kingsoft.wpsoffice.mac/photoedit2/202210081449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private/var/folders/m_/mjl64c_x2dl42fppr1rw0l7w0000gn/T/com.kingsoft.wpsoffice.mac/photoedit2/20221008144923/temp.pngtemp"/>
                    <pic:cNvPicPr>
                      <a:picLocks noChangeAspect="1"/>
                    </pic:cNvPicPr>
                  </pic:nvPicPr>
                  <pic:blipFill>
                    <a:blip r:embed="rId26"/>
                    <a:srcRect/>
                    <a:stretch>
                      <a:fillRect/>
                    </a:stretch>
                  </pic:blipFill>
                  <pic:spPr>
                    <a:xfrm>
                      <a:off x="0" y="0"/>
                      <a:ext cx="5080635" cy="2324735"/>
                    </a:xfrm>
                    <a:prstGeom prst="rect">
                      <a:avLst/>
                    </a:prstGeom>
                    <a:noFill/>
                    <a:ln>
                      <a:solidFill>
                        <a:srgbClr val="4F81BD">
                          <a:lumMod val="75000"/>
                        </a:srgbClr>
                      </a:solidFill>
                    </a:ln>
                  </pic:spPr>
                </pic:pic>
              </a:graphicData>
            </a:graphic>
          </wp:inline>
        </w:drawing>
      </w:r>
    </w:p>
    <w:p w:rsidR="00571D57" w:rsidRDefault="00BF6C24">
      <w:pPr>
        <w:spacing w:line="360" w:lineRule="auto"/>
        <w:ind w:firstLineChars="200" w:firstLine="482"/>
        <w:rPr>
          <w:rFonts w:ascii="仿宋_GB2312" w:eastAsia="PMingLiU" w:hAnsi="仿宋_GB2312" w:cs="仿宋_GB2312"/>
          <w:color w:val="000000"/>
          <w:sz w:val="24"/>
          <w:szCs w:val="24"/>
          <w:u w:color="000000"/>
          <w:lang w:val="zh-TW" w:eastAsia="zh-TW"/>
        </w:rPr>
      </w:pPr>
      <w:r>
        <w:rPr>
          <w:rFonts w:ascii="仿宋_GB2312" w:eastAsia="仿宋_GB2312" w:hAnsi="仿宋_GB2312" w:cs="仿宋_GB2312"/>
          <w:b/>
          <w:bCs/>
          <w:color w:val="000000"/>
          <w:sz w:val="24"/>
          <w:szCs w:val="24"/>
          <w:u w:color="000000"/>
          <w:lang w:val="zh-TW" w:eastAsia="zh-TW"/>
        </w:rPr>
        <w:t>3.核验身份：</w:t>
      </w:r>
      <w:r>
        <w:rPr>
          <w:rFonts w:ascii="仿宋_GB2312" w:eastAsia="仿宋_GB2312" w:hAnsi="仿宋_GB2312" w:cs="仿宋_GB2312"/>
          <w:color w:val="000000"/>
          <w:sz w:val="24"/>
          <w:szCs w:val="24"/>
          <w:u w:color="000000"/>
          <w:lang w:val="zh-TW" w:eastAsia="zh-TW"/>
        </w:rPr>
        <w:t>点击 “开始拍照”，完成人脸照片采集，开启身份动态核验功能，与公安数据库保持</w:t>
      </w:r>
      <w:r>
        <w:rPr>
          <w:rFonts w:ascii="仿宋_GB2312" w:eastAsia="仿宋_GB2312" w:hAnsi="仿宋_GB2312" w:cs="仿宋_GB2312" w:hint="eastAsia"/>
          <w:color w:val="000000"/>
          <w:sz w:val="24"/>
          <w:szCs w:val="24"/>
          <w:u w:color="000000"/>
          <w:lang w:val="zh-TW" w:eastAsia="zh-TW"/>
        </w:rPr>
        <w:t>动态</w:t>
      </w:r>
      <w:r>
        <w:rPr>
          <w:rFonts w:ascii="仿宋_GB2312" w:eastAsia="仿宋_GB2312" w:hAnsi="仿宋_GB2312" w:cs="仿宋_GB2312"/>
          <w:color w:val="000000"/>
          <w:sz w:val="24"/>
          <w:szCs w:val="24"/>
          <w:u w:color="000000"/>
          <w:lang w:val="zh-TW" w:eastAsia="zh-TW"/>
        </w:rPr>
        <w:t>人脸识别。验证成功后点击“开始”按钮，开始正式考试答题。</w:t>
      </w:r>
    </w:p>
    <w:p w:rsidR="00571D57" w:rsidRDefault="00BF6C24">
      <w:pPr>
        <w:spacing w:line="360" w:lineRule="auto"/>
        <w:ind w:firstLineChars="200" w:firstLine="480"/>
        <w:jc w:val="center"/>
        <w:rPr>
          <w:rFonts w:ascii="仿宋_GB2312" w:eastAsia="PMingLiU" w:hAnsi="仿宋_GB2312" w:cs="仿宋_GB2312"/>
          <w:color w:val="000000"/>
          <w:sz w:val="24"/>
          <w:szCs w:val="24"/>
          <w:u w:color="000000"/>
          <w:lang w:val="zh-TW" w:eastAsia="zh-TW"/>
        </w:rPr>
      </w:pPr>
      <w:r>
        <w:rPr>
          <w:rFonts w:ascii="仿宋_GB2312" w:eastAsia="PMingLiU" w:hAnsi="仿宋_GB2312" w:cs="仿宋_GB2312"/>
          <w:noProof/>
          <w:color w:val="000000"/>
          <w:sz w:val="24"/>
          <w:szCs w:val="24"/>
          <w:u w:color="000000"/>
        </w:rPr>
        <w:drawing>
          <wp:inline distT="0" distB="0" distL="0" distR="0">
            <wp:extent cx="4921885" cy="1964690"/>
            <wp:effectExtent l="0" t="0" r="5715" b="165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21885" cy="1964690"/>
                    </a:xfrm>
                    <a:prstGeom prst="rect">
                      <a:avLst/>
                    </a:prstGeom>
                    <a:noFill/>
                  </pic:spPr>
                </pic:pic>
              </a:graphicData>
            </a:graphic>
          </wp:inline>
        </w:drawing>
      </w:r>
    </w:p>
    <w:p w:rsidR="00571D57" w:rsidRDefault="00BF6C24">
      <w:pPr>
        <w:spacing w:line="360" w:lineRule="auto"/>
        <w:rPr>
          <w:rFonts w:ascii="仿宋_GB2312" w:eastAsia="PMingLiU" w:hAnsi="仿宋_GB2312" w:cs="仿宋_GB2312"/>
          <w:color w:val="000000"/>
          <w:sz w:val="28"/>
          <w:szCs w:val="28"/>
          <w:u w:color="000000"/>
          <w:lang w:val="zh-TW" w:eastAsia="zh-TW"/>
        </w:rPr>
      </w:pPr>
      <w:r>
        <w:rPr>
          <w:rFonts w:ascii="仿宋_GB2312" w:eastAsia="PMingLiU" w:hAnsi="仿宋_GB2312" w:cs="仿宋_GB2312"/>
          <w:noProof/>
          <w:color w:val="000000"/>
          <w:sz w:val="28"/>
          <w:szCs w:val="28"/>
          <w:u w:color="000000"/>
        </w:rPr>
        <w:drawing>
          <wp:inline distT="0" distB="0" distL="0" distR="0">
            <wp:extent cx="5252720" cy="2520950"/>
            <wp:effectExtent l="12700" t="12700" r="17780" b="31750"/>
            <wp:docPr id="30" name="图片 30" descr="/private/var/folders/m_/mjl64c_x2dl42fppr1rw0l7w0000gn/T/com.kingsoft.wpsoffice.mac/photoedit2/2022100814501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rivate/var/folders/m_/mjl64c_x2dl42fppr1rw0l7w0000gn/T/com.kingsoft.wpsoffice.mac/photoedit2/20221008145011/temp.pngtemp"/>
                    <pic:cNvPicPr>
                      <a:picLocks noChangeAspect="1" noChangeArrowheads="1"/>
                    </pic:cNvPicPr>
                  </pic:nvPicPr>
                  <pic:blipFill>
                    <a:blip r:embed="rId28"/>
                    <a:srcRect/>
                    <a:stretch>
                      <a:fillRect/>
                    </a:stretch>
                  </pic:blipFill>
                  <pic:spPr>
                    <a:xfrm>
                      <a:off x="0" y="0"/>
                      <a:ext cx="5252720" cy="2520950"/>
                    </a:xfrm>
                    <a:prstGeom prst="rect">
                      <a:avLst/>
                    </a:prstGeom>
                    <a:noFill/>
                    <a:ln>
                      <a:solidFill>
                        <a:schemeClr val="accent1"/>
                      </a:solidFill>
                    </a:ln>
                  </pic:spPr>
                </pic:pic>
              </a:graphicData>
            </a:graphic>
          </wp:inline>
        </w:drawing>
      </w:r>
    </w:p>
    <w:p w:rsidR="00571D57" w:rsidRDefault="00571D57">
      <w:pPr>
        <w:spacing w:line="360" w:lineRule="auto"/>
        <w:rPr>
          <w:rFonts w:ascii="仿宋_GB2312" w:eastAsia="PMingLiU" w:hAnsi="仿宋_GB2312" w:cs="仿宋_GB2312"/>
          <w:color w:val="000000"/>
          <w:sz w:val="13"/>
          <w:szCs w:val="13"/>
          <w:u w:color="000000"/>
          <w:lang w:val="zh-TW" w:eastAsia="zh-TW"/>
        </w:rPr>
      </w:pPr>
    </w:p>
    <w:p w:rsidR="00571D57" w:rsidRDefault="00BF6C24">
      <w:pPr>
        <w:spacing w:line="360" w:lineRule="auto"/>
        <w:rPr>
          <w:rFonts w:ascii="仿宋_GB2312" w:eastAsia="PMingLiU" w:hAnsi="宋体" w:cs="宋体"/>
          <w:color w:val="000000"/>
          <w:sz w:val="24"/>
          <w:szCs w:val="24"/>
          <w:u w:color="000000"/>
          <w:lang w:val="zh-TW" w:eastAsia="zh-TW"/>
        </w:rPr>
      </w:pPr>
      <w:r>
        <w:rPr>
          <w:rFonts w:ascii="仿宋_GB2312" w:eastAsia="仿宋_GB2312" w:hAnsi="Calibri" w:cs="Calibri" w:hint="eastAsia"/>
          <w:noProof/>
          <w:color w:val="000000"/>
          <w:szCs w:val="21"/>
          <w:u w:color="000000"/>
        </w:rPr>
        <w:lastRenderedPageBreak/>
        <w:drawing>
          <wp:inline distT="0" distB="0" distL="114300" distR="114300">
            <wp:extent cx="5251450" cy="2321560"/>
            <wp:effectExtent l="12700" t="12700" r="19050" b="27940"/>
            <wp:docPr id="11" name="图片 9" descr="/private/var/folders/m_/mjl64c_x2dl42fppr1rw0l7w0000gn/T/com.kingsoft.wpsoffice.mac/photoedit2/2022100814504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private/var/folders/m_/mjl64c_x2dl42fppr1rw0l7w0000gn/T/com.kingsoft.wpsoffice.mac/photoedit2/20221008145040/temp.pngtemp"/>
                    <pic:cNvPicPr>
                      <a:picLocks noChangeAspect="1"/>
                    </pic:cNvPicPr>
                  </pic:nvPicPr>
                  <pic:blipFill>
                    <a:blip r:embed="rId29"/>
                    <a:srcRect/>
                    <a:stretch>
                      <a:fillRect/>
                    </a:stretch>
                  </pic:blipFill>
                  <pic:spPr>
                    <a:xfrm>
                      <a:off x="0" y="0"/>
                      <a:ext cx="5251450" cy="2321560"/>
                    </a:xfrm>
                    <a:prstGeom prst="rect">
                      <a:avLst/>
                    </a:prstGeom>
                    <a:noFill/>
                    <a:ln>
                      <a:solidFill>
                        <a:srgbClr val="4F81BD">
                          <a:lumMod val="75000"/>
                        </a:srgbClr>
                      </a:solidFill>
                    </a:ln>
                  </pic:spPr>
                </pic:pic>
              </a:graphicData>
            </a:graphic>
          </wp:inline>
        </w:drawing>
      </w:r>
    </w:p>
    <w:p w:rsidR="00571D57" w:rsidRDefault="00571D57">
      <w:pPr>
        <w:spacing w:line="360" w:lineRule="auto"/>
        <w:rPr>
          <w:rFonts w:ascii="仿宋_GB2312" w:eastAsia="PMingLiU" w:hAnsi="仿宋_GB2312" w:cs="仿宋_GB2312"/>
          <w:color w:val="000000"/>
          <w:sz w:val="13"/>
          <w:szCs w:val="13"/>
          <w:u w:color="000000"/>
          <w:lang w:val="zh-TW" w:eastAsia="zh-TW"/>
        </w:rPr>
      </w:pPr>
    </w:p>
    <w:p w:rsidR="00571D57" w:rsidRDefault="00BF6C24">
      <w:pPr>
        <w:jc w:val="center"/>
        <w:rPr>
          <w:rFonts w:ascii="仿宋_GB2312" w:eastAsia="仿宋_GB2312" w:hAnsi="宋体" w:cs="宋体"/>
          <w:color w:val="000000"/>
          <w:sz w:val="24"/>
          <w:szCs w:val="24"/>
          <w:u w:color="000000"/>
        </w:rPr>
      </w:pPr>
      <w:r>
        <w:rPr>
          <w:rFonts w:ascii="仿宋_GB2312" w:eastAsia="仿宋_GB2312" w:hAnsi="Calibri" w:cs="Calibri" w:hint="eastAsia"/>
          <w:noProof/>
          <w:color w:val="000000"/>
          <w:szCs w:val="21"/>
          <w:u w:color="000000"/>
        </w:rPr>
        <w:drawing>
          <wp:inline distT="0" distB="0" distL="114300" distR="114300">
            <wp:extent cx="5253990" cy="2025015"/>
            <wp:effectExtent l="12700" t="12700" r="16510" b="19685"/>
            <wp:docPr id="26" name="图片 6" descr="/private/var/folders/m_/mjl64c_x2dl42fppr1rw0l7w0000gn/T/com.kingsoft.wpsoffice.mac/photoedit2/202210081451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private/var/folders/m_/mjl64c_x2dl42fppr1rw0l7w0000gn/T/com.kingsoft.wpsoffice.mac/photoedit2/20221008145123/temp.pngtemp"/>
                    <pic:cNvPicPr>
                      <a:picLocks noChangeAspect="1"/>
                    </pic:cNvPicPr>
                  </pic:nvPicPr>
                  <pic:blipFill>
                    <a:blip r:embed="rId30"/>
                    <a:srcRect/>
                    <a:stretch>
                      <a:fillRect/>
                    </a:stretch>
                  </pic:blipFill>
                  <pic:spPr>
                    <a:xfrm>
                      <a:off x="0" y="0"/>
                      <a:ext cx="5253990" cy="2025015"/>
                    </a:xfrm>
                    <a:prstGeom prst="rect">
                      <a:avLst/>
                    </a:prstGeom>
                    <a:noFill/>
                    <a:ln>
                      <a:solidFill>
                        <a:srgbClr val="4F81BD">
                          <a:lumMod val="75000"/>
                        </a:srgbClr>
                      </a:solidFill>
                    </a:ln>
                  </pic:spPr>
                </pic:pic>
              </a:graphicData>
            </a:graphic>
          </wp:inline>
        </w:drawing>
      </w:r>
    </w:p>
    <w:p w:rsidR="00571D57" w:rsidRDefault="00571D57">
      <w:pPr>
        <w:spacing w:line="560" w:lineRule="exact"/>
        <w:rPr>
          <w:rFonts w:ascii="仿宋_GB2312" w:eastAsia="PMingLiU" w:hAnsi="仿宋_GB2312" w:cs="仿宋_GB2312"/>
          <w:b/>
          <w:bCs/>
          <w:i/>
          <w:iCs/>
          <w:color w:val="FF0000"/>
          <w:sz w:val="28"/>
          <w:szCs w:val="28"/>
          <w:u w:color="000000"/>
          <w:lang w:val="zh-TW" w:eastAsia="zh-TW"/>
        </w:rPr>
      </w:pPr>
    </w:p>
    <w:p w:rsidR="00571D57" w:rsidRDefault="00BF6C24">
      <w:pPr>
        <w:spacing w:line="560" w:lineRule="exact"/>
        <w:rPr>
          <w:rFonts w:ascii="仿宋_GB2312" w:eastAsia="仿宋_GB2312" w:hAnsi="仿宋_GB2312" w:cs="仿宋_GB2312"/>
          <w:color w:val="000000"/>
          <w:sz w:val="24"/>
          <w:szCs w:val="24"/>
          <w:u w:color="000000"/>
          <w:lang w:val="zh-TW" w:eastAsia="zh-TW"/>
        </w:rPr>
      </w:pPr>
      <w:r>
        <w:rPr>
          <w:rFonts w:ascii="仿宋_GB2312" w:eastAsia="仿宋_GB2312" w:hAnsi="仿宋_GB2312" w:cs="仿宋_GB2312" w:hint="eastAsia"/>
          <w:b/>
          <w:bCs/>
          <w:i/>
          <w:iCs/>
          <w:color w:val="FF0000"/>
          <w:sz w:val="28"/>
          <w:szCs w:val="28"/>
          <w:u w:color="000000"/>
          <w:lang w:val="zh-TW" w:eastAsia="zh-TW"/>
        </w:rPr>
        <w:br/>
        <w:t>注：如遇身份核验失败，怎么办？（</w:t>
      </w:r>
      <w:r>
        <w:rPr>
          <w:rFonts w:ascii="仿宋_GB2312" w:eastAsia="仿宋_GB2312" w:hAnsi="仿宋_GB2312" w:cs="仿宋_GB2312" w:hint="eastAsia"/>
          <w:b/>
          <w:bCs/>
          <w:i/>
          <w:iCs/>
          <w:color w:val="FF0000"/>
          <w:sz w:val="28"/>
          <w:szCs w:val="28"/>
          <w:u w:color="000000"/>
          <w:lang w:val="zh-TW"/>
        </w:rPr>
        <w:t>极低</w:t>
      </w:r>
      <w:r>
        <w:rPr>
          <w:rFonts w:ascii="仿宋_GB2312" w:eastAsia="仿宋_GB2312" w:hAnsi="仿宋_GB2312" w:cs="仿宋_GB2312" w:hint="eastAsia"/>
          <w:b/>
          <w:bCs/>
          <w:i/>
          <w:iCs/>
          <w:color w:val="FF0000"/>
          <w:sz w:val="28"/>
          <w:szCs w:val="28"/>
          <w:u w:color="000000"/>
          <w:lang w:val="zh-TW" w:eastAsia="zh-TW"/>
        </w:rPr>
        <w:t>概率）</w:t>
      </w:r>
      <w:bookmarkStart w:id="22" w:name="_Toc30158"/>
      <w:r>
        <w:rPr>
          <w:rFonts w:ascii="仿宋_GB2312" w:eastAsia="仿宋_GB2312" w:hAnsi="仿宋_GB2312" w:cs="仿宋_GB2312" w:hint="eastAsia"/>
          <w:b/>
          <w:bCs/>
          <w:i/>
          <w:iCs/>
          <w:color w:val="FF0000"/>
          <w:sz w:val="28"/>
          <w:szCs w:val="28"/>
          <w:u w:color="000000"/>
          <w:lang w:val="zh-TW" w:eastAsia="zh-TW"/>
        </w:rPr>
        <w:br/>
      </w:r>
      <w:r>
        <w:rPr>
          <w:rFonts w:ascii="仿宋_GB2312" w:eastAsia="仿宋_GB2312" w:hAnsi="仿宋_GB2312" w:cs="仿宋_GB2312" w:hint="eastAsia"/>
          <w:b/>
          <w:bCs/>
          <w:color w:val="000000"/>
          <w:sz w:val="24"/>
          <w:szCs w:val="24"/>
          <w:u w:color="000000"/>
          <w:lang w:val="zh-TW" w:eastAsia="zh-TW"/>
        </w:rPr>
        <w:br/>
      </w:r>
      <w:r w:rsidR="00C35B37">
        <w:rPr>
          <w:rFonts w:ascii="仿宋_GB2312" w:eastAsia="仿宋_GB2312" w:hAnsi="仿宋_GB2312" w:cs="仿宋_GB2312" w:hint="eastAsia"/>
          <w:b/>
          <w:bCs/>
          <w:color w:val="000000"/>
          <w:sz w:val="24"/>
          <w:szCs w:val="24"/>
          <w:u w:color="000000"/>
          <w:lang w:val="zh-TW"/>
        </w:rPr>
        <w:t xml:space="preserve">    </w:t>
      </w:r>
      <w:r>
        <w:rPr>
          <w:rFonts w:ascii="仿宋_GB2312" w:eastAsia="仿宋_GB2312" w:hAnsi="仿宋_GB2312" w:cs="仿宋_GB2312" w:hint="eastAsia"/>
          <w:b/>
          <w:bCs/>
          <w:color w:val="000000"/>
          <w:sz w:val="24"/>
          <w:szCs w:val="24"/>
          <w:u w:color="000000"/>
          <w:lang w:val="zh-TW" w:eastAsia="zh-TW"/>
        </w:rPr>
        <w:t>第一步：</w:t>
      </w:r>
      <w:r>
        <w:rPr>
          <w:rFonts w:ascii="仿宋_GB2312" w:eastAsia="仿宋_GB2312" w:hAnsi="仿宋_GB2312" w:cs="仿宋_GB2312" w:hint="eastAsia"/>
          <w:color w:val="000000"/>
          <w:sz w:val="24"/>
          <w:szCs w:val="24"/>
          <w:u w:color="000000"/>
          <w:lang w:val="zh-TW" w:eastAsia="zh-TW"/>
        </w:rPr>
        <w:t>提示失败原因</w:t>
      </w:r>
      <w:bookmarkEnd w:id="22"/>
      <w:r>
        <w:rPr>
          <w:rFonts w:ascii="仿宋_GB2312" w:eastAsia="仿宋_GB2312" w:hAnsi="仿宋_GB2312" w:cs="仿宋_GB2312" w:hint="eastAsia"/>
          <w:color w:val="000000"/>
          <w:sz w:val="24"/>
          <w:szCs w:val="24"/>
          <w:u w:color="000000"/>
          <w:lang w:val="zh-TW" w:eastAsia="zh-TW"/>
        </w:rPr>
        <w:t>，点击“申请人工审核”按钮。</w:t>
      </w:r>
    </w:p>
    <w:p w:rsidR="00571D57" w:rsidRDefault="00BF6C24">
      <w:pPr>
        <w:pStyle w:val="a5"/>
        <w:widowControl/>
        <w:shd w:val="clear" w:color="auto" w:fill="FFFFFF"/>
        <w:spacing w:beforeAutospacing="0" w:afterAutospacing="0" w:line="360" w:lineRule="auto"/>
        <w:rPr>
          <w:lang w:eastAsia="zh-Hans"/>
        </w:rPr>
      </w:pPr>
      <w:r>
        <w:rPr>
          <w:noProof/>
        </w:rPr>
        <w:lastRenderedPageBreak/>
        <w:drawing>
          <wp:inline distT="0" distB="0" distL="114300" distR="114300">
            <wp:extent cx="5019675" cy="2115185"/>
            <wp:effectExtent l="12700" t="12700" r="22225" b="31115"/>
            <wp:docPr id="31" name="图片 14" descr="/private/var/folders/m_/mjl64c_x2dl42fppr1rw0l7w0000gn/T/com.kingsoft.wpsoffice.mac/photoedit2/2022100814514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private/var/folders/m_/mjl64c_x2dl42fppr1rw0l7w0000gn/T/com.kingsoft.wpsoffice.mac/photoedit2/20221008145145/temp.pngtemp"/>
                    <pic:cNvPicPr>
                      <a:picLocks noChangeAspect="1"/>
                    </pic:cNvPicPr>
                  </pic:nvPicPr>
                  <pic:blipFill>
                    <a:blip r:embed="rId31"/>
                    <a:srcRect/>
                    <a:stretch>
                      <a:fillRect/>
                    </a:stretch>
                  </pic:blipFill>
                  <pic:spPr>
                    <a:xfrm>
                      <a:off x="0" y="0"/>
                      <a:ext cx="5098116" cy="2115185"/>
                    </a:xfrm>
                    <a:prstGeom prst="rect">
                      <a:avLst/>
                    </a:prstGeom>
                    <a:noFill/>
                    <a:ln w="9525">
                      <a:solidFill>
                        <a:schemeClr val="accent1"/>
                      </a:solidFill>
                    </a:ln>
                  </pic:spPr>
                </pic:pic>
              </a:graphicData>
            </a:graphic>
          </wp:inline>
        </w:drawing>
      </w:r>
    </w:p>
    <w:p w:rsidR="00571D57" w:rsidRDefault="00BF6C24">
      <w:pPr>
        <w:spacing w:line="360" w:lineRule="auto"/>
        <w:ind w:firstLineChars="200" w:firstLine="482"/>
        <w:rPr>
          <w:rFonts w:ascii="仿宋_GB2312" w:eastAsia="PMingLiU" w:hAnsi="仿宋_GB2312" w:cs="仿宋_GB2312"/>
          <w:color w:val="000000"/>
          <w:sz w:val="24"/>
          <w:szCs w:val="24"/>
          <w:u w:color="000000"/>
          <w:lang w:val="zh-TW" w:eastAsia="zh-TW"/>
        </w:rPr>
      </w:pPr>
      <w:bookmarkStart w:id="23" w:name="_Toc12086"/>
      <w:r>
        <w:rPr>
          <w:rFonts w:ascii="仿宋_GB2312" w:eastAsia="仿宋_GB2312" w:hAnsi="仿宋_GB2312" w:cs="仿宋_GB2312" w:hint="eastAsia"/>
          <w:b/>
          <w:bCs/>
          <w:color w:val="000000"/>
          <w:sz w:val="24"/>
          <w:szCs w:val="24"/>
          <w:u w:color="000000"/>
          <w:lang w:val="zh-TW" w:eastAsia="zh-TW"/>
        </w:rPr>
        <w:t>第二步：</w:t>
      </w:r>
      <w:r>
        <w:rPr>
          <w:rFonts w:ascii="仿宋_GB2312" w:eastAsia="仿宋_GB2312" w:hAnsi="仿宋_GB2312" w:cs="仿宋_GB2312" w:hint="eastAsia"/>
          <w:color w:val="000000"/>
          <w:sz w:val="24"/>
          <w:szCs w:val="24"/>
          <w:u w:color="000000"/>
          <w:lang w:val="zh-TW" w:eastAsia="zh-TW"/>
        </w:rPr>
        <w:t>申请人工审核</w:t>
      </w:r>
      <w:bookmarkEnd w:id="23"/>
      <w:r>
        <w:rPr>
          <w:rFonts w:ascii="仿宋_GB2312" w:eastAsia="仿宋_GB2312" w:hAnsi="仿宋_GB2312" w:cs="仿宋_GB2312" w:hint="eastAsia"/>
          <w:color w:val="000000"/>
          <w:sz w:val="24"/>
          <w:szCs w:val="24"/>
          <w:u w:color="000000"/>
          <w:lang w:val="zh-TW" w:eastAsia="zh-TW"/>
        </w:rPr>
        <w:t>，上传身份证照片，上传个人实时画面。</w:t>
      </w:r>
    </w:p>
    <w:p w:rsidR="00571D57" w:rsidRDefault="00BF6C24">
      <w:pPr>
        <w:pStyle w:val="21"/>
        <w:ind w:right="240" w:firstLineChars="0" w:firstLine="0"/>
        <w:rPr>
          <w:lang w:eastAsia="zh-Hans"/>
        </w:rPr>
      </w:pPr>
      <w:r>
        <w:rPr>
          <w:noProof/>
        </w:rPr>
        <w:drawing>
          <wp:inline distT="0" distB="0" distL="114300" distR="114300">
            <wp:extent cx="5019040" cy="2280920"/>
            <wp:effectExtent l="12700" t="12700" r="22860" b="17780"/>
            <wp:docPr id="20" name="图片 15" descr="/private/var/folders/m_/mjl64c_x2dl42fppr1rw0l7w0000gn/T/com.kingsoft.wpsoffice.mac/photoedit2/2022100814520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private/var/folders/m_/mjl64c_x2dl42fppr1rw0l7w0000gn/T/com.kingsoft.wpsoffice.mac/photoedit2/20221008145203/temp.pngtemp"/>
                    <pic:cNvPicPr>
                      <a:picLocks noChangeAspect="1"/>
                    </pic:cNvPicPr>
                  </pic:nvPicPr>
                  <pic:blipFill>
                    <a:blip r:embed="rId32"/>
                    <a:srcRect/>
                    <a:stretch>
                      <a:fillRect/>
                    </a:stretch>
                  </pic:blipFill>
                  <pic:spPr>
                    <a:xfrm>
                      <a:off x="0" y="0"/>
                      <a:ext cx="5019040" cy="2280920"/>
                    </a:xfrm>
                    <a:prstGeom prst="rect">
                      <a:avLst/>
                    </a:prstGeom>
                    <a:noFill/>
                    <a:ln w="9525">
                      <a:solidFill>
                        <a:schemeClr val="bg1">
                          <a:lumMod val="75000"/>
                        </a:schemeClr>
                      </a:solidFill>
                    </a:ln>
                  </pic:spPr>
                </pic:pic>
              </a:graphicData>
            </a:graphic>
          </wp:inline>
        </w:drawing>
      </w:r>
    </w:p>
    <w:p w:rsidR="00571D57" w:rsidRDefault="00BF6C24">
      <w:pPr>
        <w:spacing w:line="360" w:lineRule="auto"/>
        <w:ind w:firstLineChars="200" w:firstLine="482"/>
        <w:rPr>
          <w:rFonts w:ascii="仿宋_GB2312" w:eastAsia="PMingLiU" w:hAnsi="仿宋_GB2312" w:cs="仿宋_GB2312"/>
          <w:color w:val="000000"/>
          <w:sz w:val="24"/>
          <w:szCs w:val="24"/>
          <w:u w:color="000000"/>
          <w:lang w:val="zh-TW" w:eastAsia="zh-TW"/>
        </w:rPr>
      </w:pPr>
      <w:bookmarkStart w:id="24" w:name="_Toc264"/>
      <w:r>
        <w:rPr>
          <w:rFonts w:ascii="仿宋_GB2312" w:eastAsia="仿宋_GB2312" w:hAnsi="仿宋_GB2312" w:cs="仿宋_GB2312" w:hint="eastAsia"/>
          <w:b/>
          <w:bCs/>
          <w:color w:val="000000"/>
          <w:sz w:val="24"/>
          <w:szCs w:val="24"/>
          <w:u w:color="000000"/>
          <w:lang w:val="zh-TW" w:eastAsia="zh-TW"/>
        </w:rPr>
        <w:t>第三步：</w:t>
      </w:r>
      <w:r>
        <w:rPr>
          <w:rFonts w:ascii="仿宋_GB2312" w:eastAsia="仿宋_GB2312" w:hAnsi="仿宋_GB2312" w:cs="仿宋_GB2312" w:hint="eastAsia"/>
          <w:color w:val="000000"/>
          <w:sz w:val="24"/>
          <w:szCs w:val="24"/>
          <w:u w:color="000000"/>
          <w:lang w:val="zh-TW" w:eastAsia="zh-TW"/>
        </w:rPr>
        <w:t>等待审核结果</w:t>
      </w:r>
      <w:bookmarkEnd w:id="24"/>
      <w:r>
        <w:rPr>
          <w:rFonts w:ascii="仿宋_GB2312" w:eastAsia="仿宋_GB2312" w:hAnsi="仿宋_GB2312" w:cs="仿宋_GB2312" w:hint="eastAsia"/>
          <w:color w:val="000000"/>
          <w:sz w:val="24"/>
          <w:szCs w:val="24"/>
          <w:u w:color="000000"/>
          <w:lang w:val="zh-TW" w:eastAsia="zh-TW"/>
        </w:rPr>
        <w:t>，后台监考老师线上核验身份。验证成功，系统会自动跳转至考试页面。</w:t>
      </w:r>
    </w:p>
    <w:p w:rsidR="00571D57" w:rsidRDefault="00BF6C24">
      <w:pPr>
        <w:pStyle w:val="21"/>
        <w:ind w:right="240" w:firstLineChars="0" w:firstLine="0"/>
        <w:rPr>
          <w:lang w:eastAsia="zh-Hans"/>
        </w:rPr>
      </w:pPr>
      <w:r>
        <w:rPr>
          <w:noProof/>
        </w:rPr>
        <w:drawing>
          <wp:inline distT="0" distB="0" distL="114300" distR="114300">
            <wp:extent cx="5064760" cy="2414905"/>
            <wp:effectExtent l="12700" t="12700" r="27940" b="36195"/>
            <wp:docPr id="22" name="图片 16" descr="/private/var/folders/m_/mjl64c_x2dl42fppr1rw0l7w0000gn/T/com.kingsoft.wpsoffice.mac/photoedit2/2022100814522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private/var/folders/m_/mjl64c_x2dl42fppr1rw0l7w0000gn/T/com.kingsoft.wpsoffice.mac/photoedit2/20221008145220/temp.pngtemp"/>
                    <pic:cNvPicPr>
                      <a:picLocks noChangeAspect="1"/>
                    </pic:cNvPicPr>
                  </pic:nvPicPr>
                  <pic:blipFill>
                    <a:blip r:embed="rId33"/>
                    <a:srcRect/>
                    <a:stretch>
                      <a:fillRect/>
                    </a:stretch>
                  </pic:blipFill>
                  <pic:spPr>
                    <a:xfrm>
                      <a:off x="0" y="0"/>
                      <a:ext cx="5064760" cy="2414905"/>
                    </a:xfrm>
                    <a:prstGeom prst="rect">
                      <a:avLst/>
                    </a:prstGeom>
                    <a:noFill/>
                    <a:ln w="9525">
                      <a:solidFill>
                        <a:schemeClr val="accent1"/>
                      </a:solidFill>
                    </a:ln>
                  </pic:spPr>
                </pic:pic>
              </a:graphicData>
            </a:graphic>
          </wp:inline>
        </w:drawing>
      </w:r>
    </w:p>
    <w:p w:rsidR="00571D57" w:rsidRDefault="00BF6C24">
      <w:pPr>
        <w:spacing w:line="360" w:lineRule="auto"/>
        <w:ind w:firstLineChars="200" w:firstLine="482"/>
        <w:jc w:val="left"/>
        <w:rPr>
          <w:rFonts w:ascii="仿宋_GB2312" w:eastAsia="仿宋_GB2312" w:hAnsi="仿宋_GB2312" w:cs="仿宋_GB2312"/>
          <w:color w:val="000000"/>
          <w:sz w:val="24"/>
          <w:szCs w:val="24"/>
          <w:u w:color="000000"/>
          <w:lang w:val="zh-TW" w:eastAsia="zh-TW"/>
        </w:rPr>
      </w:pPr>
      <w:r>
        <w:rPr>
          <w:rFonts w:ascii="仿宋_GB2312" w:eastAsia="仿宋_GB2312" w:hAnsi="仿宋_GB2312" w:cs="仿宋_GB2312"/>
          <w:b/>
          <w:bCs/>
          <w:color w:val="000000"/>
          <w:sz w:val="24"/>
          <w:szCs w:val="24"/>
          <w:u w:color="000000"/>
          <w:lang w:val="zh-TW" w:eastAsia="zh-TW"/>
        </w:rPr>
        <w:t>4.进入试题页面：</w:t>
      </w:r>
      <w:r>
        <w:rPr>
          <w:rFonts w:ascii="仿宋_GB2312" w:eastAsia="仿宋_GB2312" w:hAnsi="仿宋_GB2312" w:cs="仿宋_GB2312"/>
          <w:color w:val="000000"/>
          <w:sz w:val="24"/>
          <w:szCs w:val="24"/>
          <w:u w:color="000000"/>
          <w:lang w:val="zh-TW" w:eastAsia="zh-TW"/>
        </w:rPr>
        <w:t>完成身份信息核验后，点击“我已阅读指引，开始授权”，在弹出的页面选择“整个屏幕”选项，完成屏幕实时共享，进入正式考</w:t>
      </w:r>
      <w:r>
        <w:rPr>
          <w:rFonts w:ascii="仿宋_GB2312" w:eastAsia="仿宋_GB2312" w:hAnsi="仿宋_GB2312" w:cs="仿宋_GB2312"/>
          <w:color w:val="000000"/>
          <w:sz w:val="24"/>
          <w:szCs w:val="24"/>
          <w:u w:color="000000"/>
          <w:lang w:val="zh-TW" w:eastAsia="zh-TW"/>
        </w:rPr>
        <w:lastRenderedPageBreak/>
        <w:t>试页面。请确保左上角实时画面正常，若黑屏，请参照调试设备步骤重新完成调测。请选择安静环境考试，关闭电脑端所有与考试无关的软件，避免意外干扰和软件弹窗影响考试。</w:t>
      </w:r>
      <w:r>
        <w:rPr>
          <w:rFonts w:ascii="仿宋_GB2312" w:eastAsia="仿宋_GB2312" w:hAnsi="Calibri" w:cs="Calibri" w:hint="eastAsia"/>
          <w:noProof/>
          <w:color w:val="000000"/>
          <w:szCs w:val="21"/>
          <w:u w:color="000000"/>
        </w:rPr>
        <w:drawing>
          <wp:inline distT="0" distB="0" distL="114300" distR="114300">
            <wp:extent cx="5287645" cy="2421255"/>
            <wp:effectExtent l="12700" t="12700" r="33655" b="29845"/>
            <wp:docPr id="27" name="图片 7" descr="/private/var/folders/m_/mjl64c_x2dl42fppr1rw0l7w0000gn/T/com.kingsoft.wpsoffice.mac/photoedit2/2022100814523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private/var/folders/m_/mjl64c_x2dl42fppr1rw0l7w0000gn/T/com.kingsoft.wpsoffice.mac/photoedit2/20221008145238/temp.pngtemp"/>
                    <pic:cNvPicPr>
                      <a:picLocks noChangeAspect="1"/>
                    </pic:cNvPicPr>
                  </pic:nvPicPr>
                  <pic:blipFill>
                    <a:blip r:embed="rId34"/>
                    <a:srcRect/>
                    <a:stretch>
                      <a:fillRect/>
                    </a:stretch>
                  </pic:blipFill>
                  <pic:spPr>
                    <a:xfrm>
                      <a:off x="0" y="0"/>
                      <a:ext cx="5287645" cy="2421255"/>
                    </a:xfrm>
                    <a:prstGeom prst="rect">
                      <a:avLst/>
                    </a:prstGeom>
                    <a:noFill/>
                    <a:ln>
                      <a:solidFill>
                        <a:srgbClr val="4F81BD">
                          <a:lumMod val="75000"/>
                        </a:srgbClr>
                      </a:solidFill>
                    </a:ln>
                  </pic:spPr>
                </pic:pic>
              </a:graphicData>
            </a:graphic>
          </wp:inline>
        </w:drawing>
      </w:r>
      <w:r>
        <w:rPr>
          <w:rFonts w:ascii="仿宋_GB2312" w:eastAsia="仿宋_GB2312" w:hAnsi="Calibri" w:cs="Calibri" w:hint="eastAsia"/>
          <w:color w:val="000000"/>
          <w:szCs w:val="21"/>
          <w:u w:color="000000"/>
        </w:rPr>
        <w:br/>
      </w:r>
      <w:r>
        <w:rPr>
          <w:rFonts w:ascii="仿宋_GB2312" w:eastAsia="仿宋_GB2312" w:hAnsi="仿宋_GB2312" w:cs="仿宋_GB2312" w:hint="eastAsia"/>
          <w:color w:val="000000"/>
          <w:sz w:val="24"/>
          <w:szCs w:val="24"/>
          <w:u w:color="000000"/>
          <w:lang w:val="zh-TW" w:eastAsia="zh-TW"/>
        </w:rPr>
        <w:t>手机开始录像后，学员可在电脑上查看自己副机位是否符合要求，并承诺满足监考要求</w:t>
      </w:r>
    </w:p>
    <w:p w:rsidR="00571D57" w:rsidRDefault="00BF6C24">
      <w:pPr>
        <w:spacing w:line="360" w:lineRule="auto"/>
        <w:rPr>
          <w:rFonts w:ascii="仿宋_GB2312" w:eastAsia="仿宋_GB2312" w:hAnsi="仿宋_GB2312" w:cs="仿宋_GB2312"/>
          <w:color w:val="000000"/>
          <w:sz w:val="24"/>
          <w:szCs w:val="24"/>
          <w:u w:color="000000"/>
          <w:lang w:val="zh-TW" w:eastAsia="zh-TW"/>
        </w:rPr>
      </w:pPr>
      <w:r>
        <w:rPr>
          <w:rFonts w:ascii="仿宋_GB2312" w:eastAsia="仿宋_GB2312" w:hAnsi="仿宋_GB2312" w:cs="仿宋_GB2312" w:hint="eastAsia"/>
          <w:color w:val="000000"/>
          <w:sz w:val="24"/>
          <w:szCs w:val="24"/>
          <w:u w:color="000000"/>
          <w:lang w:val="zh-TW" w:eastAsia="zh-TW"/>
        </w:rPr>
        <w:t>监考要求：应覆盖考生作答环境、电脑屏幕、键盘及考生上半身，同时确保全程无遮挡、无干扰</w:t>
      </w:r>
      <w:r>
        <w:rPr>
          <w:rFonts w:ascii="仿宋_GB2312" w:eastAsia="仿宋_GB2312" w:hAnsi="仿宋_GB2312" w:cs="仿宋_GB2312" w:hint="eastAsia"/>
          <w:color w:val="000000"/>
          <w:sz w:val="24"/>
          <w:szCs w:val="24"/>
          <w:u w:color="000000"/>
          <w:lang w:val="zh-TW" w:eastAsia="zh-TW"/>
        </w:rPr>
        <w:br/>
      </w:r>
      <w:r>
        <w:rPr>
          <w:noProof/>
          <w:color w:val="FF0000"/>
          <w:shd w:val="clear" w:color="auto" w:fill="FFFFFF"/>
        </w:rPr>
        <w:drawing>
          <wp:inline distT="0" distB="0" distL="114300" distR="114300">
            <wp:extent cx="5278755" cy="2733040"/>
            <wp:effectExtent l="0" t="0" r="4445" b="10160"/>
            <wp:docPr id="4" name="图片 4" descr="/private/var/folders/m_/mjl64c_x2dl42fppr1rw0l7w0000gn/T/com.kingsoft.wpsoffice.mac/photoedit2/2022101413531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m_/mjl64c_x2dl42fppr1rw0l7w0000gn/T/com.kingsoft.wpsoffice.mac/photoedit2/20221014135318/temp.pngtemp"/>
                    <pic:cNvPicPr>
                      <a:picLocks noChangeAspect="1"/>
                    </pic:cNvPicPr>
                  </pic:nvPicPr>
                  <pic:blipFill>
                    <a:blip r:embed="rId35"/>
                    <a:stretch>
                      <a:fillRect/>
                    </a:stretch>
                  </pic:blipFill>
                  <pic:spPr>
                    <a:xfrm>
                      <a:off x="0" y="0"/>
                      <a:ext cx="5278755" cy="2733040"/>
                    </a:xfrm>
                    <a:prstGeom prst="rect">
                      <a:avLst/>
                    </a:prstGeom>
                  </pic:spPr>
                </pic:pic>
              </a:graphicData>
            </a:graphic>
          </wp:inline>
        </w:drawing>
      </w:r>
    </w:p>
    <w:p w:rsidR="00571D57" w:rsidRDefault="00BF6C24">
      <w:pPr>
        <w:spacing w:line="360" w:lineRule="auto"/>
        <w:ind w:firstLineChars="200" w:firstLine="420"/>
        <w:jc w:val="left"/>
        <w:rPr>
          <w:rFonts w:ascii="仿宋_GB2312" w:eastAsia="PMingLiU" w:hAnsi="宋体" w:cs="宋体"/>
          <w:color w:val="000000"/>
          <w:sz w:val="24"/>
          <w:szCs w:val="24"/>
          <w:u w:color="000000"/>
          <w:lang w:val="zh-TW" w:eastAsia="zh-TW"/>
        </w:rPr>
      </w:pPr>
      <w:r>
        <w:rPr>
          <w:rFonts w:ascii="仿宋_GB2312" w:eastAsia="仿宋_GB2312" w:hAnsi="Calibri" w:cs="Calibri" w:hint="eastAsia"/>
          <w:color w:val="000000"/>
          <w:szCs w:val="21"/>
          <w:u w:color="000000"/>
        </w:rPr>
        <w:br/>
      </w:r>
    </w:p>
    <w:p w:rsidR="00571D57" w:rsidRDefault="00BF6C24">
      <w:pPr>
        <w:spacing w:line="360" w:lineRule="auto"/>
        <w:ind w:firstLineChars="200" w:firstLine="482"/>
        <w:rPr>
          <w:rFonts w:ascii="仿宋_GB2312" w:eastAsia="PMingLiU" w:hAnsi="仿宋_GB2312" w:cs="仿宋_GB2312"/>
          <w:color w:val="000000"/>
          <w:sz w:val="24"/>
          <w:szCs w:val="24"/>
          <w:u w:color="000000"/>
          <w:lang w:val="zh-TW" w:eastAsia="zh-TW"/>
        </w:rPr>
      </w:pPr>
      <w:r>
        <w:rPr>
          <w:rFonts w:ascii="仿宋_GB2312" w:eastAsia="仿宋_GB2312" w:hAnsi="仿宋_GB2312" w:cs="仿宋_GB2312" w:hint="eastAsia"/>
          <w:b/>
          <w:bCs/>
          <w:color w:val="000000"/>
          <w:sz w:val="24"/>
          <w:szCs w:val="24"/>
          <w:u w:color="000000"/>
          <w:lang w:val="zh-TW" w:eastAsia="zh-TW"/>
        </w:rPr>
        <w:br/>
      </w:r>
      <w:r>
        <w:rPr>
          <w:rFonts w:ascii="仿宋_GB2312" w:eastAsia="仿宋_GB2312" w:hAnsi="仿宋_GB2312" w:cs="仿宋_GB2312" w:hint="eastAsia"/>
          <w:b/>
          <w:bCs/>
          <w:color w:val="000000"/>
          <w:sz w:val="24"/>
          <w:szCs w:val="24"/>
          <w:u w:color="000000"/>
          <w:lang w:val="zh-TW" w:eastAsia="zh-TW"/>
        </w:rPr>
        <w:br/>
      </w:r>
      <w:r>
        <w:rPr>
          <w:rFonts w:ascii="仿宋_GB2312" w:eastAsia="仿宋_GB2312" w:hAnsi="仿宋_GB2312" w:cs="仿宋_GB2312" w:hint="eastAsia"/>
          <w:b/>
          <w:bCs/>
          <w:color w:val="000000"/>
          <w:sz w:val="24"/>
          <w:szCs w:val="24"/>
          <w:u w:color="000000"/>
          <w:lang w:val="zh-TW" w:eastAsia="zh-TW"/>
        </w:rPr>
        <w:lastRenderedPageBreak/>
        <w:br/>
        <w:t>5</w:t>
      </w:r>
      <w:r>
        <w:rPr>
          <w:rFonts w:ascii="仿宋_GB2312" w:eastAsia="仿宋_GB2312" w:hAnsi="仿宋_GB2312" w:cs="仿宋_GB2312"/>
          <w:b/>
          <w:bCs/>
          <w:color w:val="000000"/>
          <w:sz w:val="24"/>
          <w:szCs w:val="24"/>
          <w:u w:color="000000"/>
          <w:lang w:val="zh-TW" w:eastAsia="zh-TW"/>
        </w:rPr>
        <w:t>.</w:t>
      </w:r>
      <w:r>
        <w:rPr>
          <w:rFonts w:ascii="仿宋_GB2312" w:eastAsia="仿宋_GB2312" w:hAnsi="仿宋_GB2312" w:cs="仿宋_GB2312" w:hint="eastAsia"/>
          <w:b/>
          <w:bCs/>
          <w:color w:val="000000"/>
          <w:sz w:val="24"/>
          <w:szCs w:val="24"/>
          <w:u w:color="000000"/>
          <w:lang w:val="zh-TW" w:eastAsia="zh-TW"/>
        </w:rPr>
        <w:t>开始作答：</w:t>
      </w:r>
      <w:r>
        <w:rPr>
          <w:rFonts w:ascii="仿宋_GB2312" w:eastAsia="仿宋_GB2312" w:hAnsi="仿宋_GB2312" w:cs="仿宋_GB2312" w:hint="eastAsia"/>
          <w:color w:val="000000"/>
          <w:sz w:val="24"/>
          <w:szCs w:val="24"/>
          <w:u w:color="000000"/>
          <w:lang w:val="zh-TW" w:eastAsia="zh-TW"/>
        </w:rPr>
        <w:t>左上角监控画面正常即可开始考试。答题期间，考生需始终保持脸部处于电脑、手机摄像头监控范围内，考试现场参见下图。离开考试、遮挡脸部、多人入镜、左顾右盼、接打电话、切换屏幕等作弊或违规行为将被系统记录，并通过后台人工智能识别</w:t>
      </w:r>
      <w:r>
        <w:rPr>
          <w:rFonts w:ascii="仿宋_GB2312" w:eastAsia="仿宋_GB2312" w:hAnsi="仿宋_GB2312" w:cs="仿宋_GB2312"/>
          <w:color w:val="000000"/>
          <w:sz w:val="24"/>
          <w:szCs w:val="24"/>
          <w:u w:color="000000"/>
          <w:lang w:val="zh-TW" w:eastAsia="zh-TW"/>
        </w:rPr>
        <w:t>+人工判定，超过规定次数等将被系统强制交卷。</w:t>
      </w:r>
    </w:p>
    <w:p w:rsidR="00571D57" w:rsidRDefault="00BF6C24">
      <w:pPr>
        <w:spacing w:line="360" w:lineRule="auto"/>
        <w:rPr>
          <w:rFonts w:ascii="仿宋_GB2312" w:eastAsia="PMingLiU" w:hAnsi="楷体_GB2312" w:cs="楷体_GB2312"/>
          <w:b/>
          <w:bCs/>
          <w:color w:val="000000"/>
          <w:sz w:val="24"/>
          <w:szCs w:val="24"/>
          <w:u w:color="000000"/>
          <w:lang w:val="zh-TW" w:eastAsia="zh-TW"/>
        </w:rPr>
      </w:pPr>
      <w:r>
        <w:rPr>
          <w:rFonts w:ascii="仿宋_GB2312" w:eastAsia="仿宋_GB2312" w:hAnsi="宋体" w:cs="宋体" w:hint="eastAsia"/>
          <w:noProof/>
          <w:color w:val="000000"/>
          <w:sz w:val="24"/>
          <w:szCs w:val="24"/>
          <w:u w:color="000000"/>
        </w:rPr>
        <w:drawing>
          <wp:inline distT="0" distB="0" distL="114300" distR="114300">
            <wp:extent cx="5200650" cy="2919730"/>
            <wp:effectExtent l="12700" t="12700" r="19050" b="13970"/>
            <wp:docPr id="9" name="图片 9" descr="/private/var/folders/m_/mjl64c_x2dl42fppr1rw0l7w0000gn/T/com.kingsoft.wpsoffice.mac/photoedit2/2022100814525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ivate/var/folders/m_/mjl64c_x2dl42fppr1rw0l7w0000gn/T/com.kingsoft.wpsoffice.mac/photoedit2/20221008145255/temp.pngtemp"/>
                    <pic:cNvPicPr>
                      <a:picLocks noChangeAspect="1"/>
                    </pic:cNvPicPr>
                  </pic:nvPicPr>
                  <pic:blipFill>
                    <a:blip r:embed="rId36"/>
                    <a:stretch>
                      <a:fillRect/>
                    </a:stretch>
                  </pic:blipFill>
                  <pic:spPr>
                    <a:xfrm>
                      <a:off x="0" y="0"/>
                      <a:ext cx="5210168" cy="2919730"/>
                    </a:xfrm>
                    <a:prstGeom prst="rect">
                      <a:avLst/>
                    </a:prstGeom>
                    <a:ln>
                      <a:solidFill>
                        <a:srgbClr val="4F81BD">
                          <a:lumMod val="75000"/>
                        </a:srgbClr>
                      </a:solidFill>
                    </a:ln>
                  </pic:spPr>
                </pic:pic>
              </a:graphicData>
            </a:graphic>
          </wp:inline>
        </w:drawing>
      </w:r>
    </w:p>
    <w:p w:rsidR="00571D57" w:rsidRDefault="00BF6C24">
      <w:pPr>
        <w:spacing w:line="360" w:lineRule="auto"/>
        <w:ind w:firstLineChars="200" w:firstLine="480"/>
        <w:rPr>
          <w:rFonts w:ascii="仿宋_GB2312" w:eastAsia="仿宋_GB2312" w:hAnsi="仿宋_GB2312" w:cs="仿宋_GB2312"/>
          <w:color w:val="000000"/>
          <w:sz w:val="24"/>
          <w:szCs w:val="24"/>
          <w:u w:color="000000"/>
          <w:lang w:val="zh-TW"/>
        </w:rPr>
      </w:pPr>
      <w:r>
        <w:rPr>
          <w:rFonts w:ascii="仿宋_GB2312" w:eastAsia="仿宋_GB2312" w:hAnsi="仿宋_GB2312" w:cs="仿宋_GB2312" w:hint="eastAsia"/>
          <w:color w:val="000000"/>
          <w:sz w:val="24"/>
          <w:szCs w:val="24"/>
          <w:u w:color="000000"/>
          <w:lang w:val="zh-TW"/>
        </w:rPr>
        <w:t>本次考试不允许提前交卷，请在位置上耐心等待考试结束系统自动交卷。（配图自动交卷）</w:t>
      </w:r>
    </w:p>
    <w:p w:rsidR="00571D57" w:rsidRDefault="00BF6C24">
      <w:pPr>
        <w:jc w:val="center"/>
        <w:rPr>
          <w:b/>
          <w:bCs/>
          <w:sz w:val="28"/>
          <w:szCs w:val="28"/>
        </w:rPr>
      </w:pPr>
      <w:r>
        <w:rPr>
          <w:rFonts w:hint="eastAsia"/>
          <w:noProof/>
          <w:u w:color="000000"/>
        </w:rPr>
        <w:drawing>
          <wp:inline distT="0" distB="0" distL="0" distR="0">
            <wp:extent cx="5401310" cy="3033395"/>
            <wp:effectExtent l="12700" t="12700" r="21590" b="27305"/>
            <wp:docPr id="1073741852" name="officeArt object" descr="/private/var/folders/m_/mjl64c_x2dl42fppr1rw0l7w0000gn/T/com.kingsoft.wpsoffice.mac/photoedit2/2022100814531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officeArt object" descr="/private/var/folders/m_/mjl64c_x2dl42fppr1rw0l7w0000gn/T/com.kingsoft.wpsoffice.mac/photoedit2/20221008145311/temp.pngtemp"/>
                    <pic:cNvPicPr>
                      <a:picLocks noChangeAspect="1"/>
                    </pic:cNvPicPr>
                  </pic:nvPicPr>
                  <pic:blipFill>
                    <a:blip r:embed="rId37"/>
                    <a:srcRect/>
                    <a:stretch>
                      <a:fillRect/>
                    </a:stretch>
                  </pic:blipFill>
                  <pic:spPr>
                    <a:xfrm>
                      <a:off x="0" y="0"/>
                      <a:ext cx="5401310" cy="3033395"/>
                    </a:xfrm>
                    <a:prstGeom prst="rect">
                      <a:avLst/>
                    </a:prstGeom>
                    <a:ln w="12700" cap="flat">
                      <a:solidFill>
                        <a:schemeClr val="accent1"/>
                      </a:solidFill>
                      <a:miter lim="400000"/>
                      <a:headEnd/>
                      <a:tailEnd/>
                    </a:ln>
                    <a:effectLst/>
                  </pic:spPr>
                </pic:pic>
              </a:graphicData>
            </a:graphic>
          </wp:inline>
        </w:drawing>
      </w:r>
      <w:r>
        <w:rPr>
          <w:rFonts w:hint="eastAsia"/>
          <w:noProof/>
          <w:u w:color="000000"/>
        </w:rPr>
        <w:lastRenderedPageBreak/>
        <w:drawing>
          <wp:inline distT="0" distB="0" distL="114300" distR="114300">
            <wp:extent cx="5395595" cy="2326005"/>
            <wp:effectExtent l="12700" t="12700" r="27305" b="23495"/>
            <wp:docPr id="10" name="图片 10" descr="/private/var/folders/m_/mjl64c_x2dl42fppr1rw0l7w0000gn/T/com.kingsoft.wpsoffice.mac/photoedit2/2022100814533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ivate/var/folders/m_/mjl64c_x2dl42fppr1rw0l7w0000gn/T/com.kingsoft.wpsoffice.mac/photoedit2/20221008145339/temp.pngtemp"/>
                    <pic:cNvPicPr>
                      <a:picLocks noChangeAspect="1"/>
                    </pic:cNvPicPr>
                  </pic:nvPicPr>
                  <pic:blipFill>
                    <a:blip r:embed="rId38"/>
                    <a:stretch>
                      <a:fillRect/>
                    </a:stretch>
                  </pic:blipFill>
                  <pic:spPr>
                    <a:xfrm>
                      <a:off x="0" y="0"/>
                      <a:ext cx="5395595" cy="2326005"/>
                    </a:xfrm>
                    <a:prstGeom prst="rect">
                      <a:avLst/>
                    </a:prstGeom>
                    <a:ln>
                      <a:solidFill>
                        <a:srgbClr val="4F81BD">
                          <a:lumMod val="75000"/>
                        </a:srgbClr>
                      </a:solidFill>
                    </a:ln>
                  </pic:spPr>
                </pic:pic>
              </a:graphicData>
            </a:graphic>
          </wp:inline>
        </w:drawing>
      </w:r>
    </w:p>
    <w:p w:rsidR="00571D57" w:rsidRDefault="00BF6C24">
      <w:pPr>
        <w:spacing w:line="360" w:lineRule="auto"/>
        <w:jc w:val="left"/>
        <w:outlineLvl w:val="1"/>
        <w:rPr>
          <w:rFonts w:ascii="仿宋_GB2312" w:eastAsia="仿宋_GB2312"/>
          <w:b/>
          <w:bCs/>
          <w:sz w:val="28"/>
          <w:szCs w:val="28"/>
        </w:rPr>
      </w:pPr>
      <w:bookmarkStart w:id="25" w:name="_Toc104146436"/>
      <w:bookmarkStart w:id="26" w:name="_Toc218162901"/>
      <w:r>
        <w:rPr>
          <w:rFonts w:ascii="仿宋_GB2312" w:eastAsia="仿宋_GB2312" w:hint="eastAsia"/>
          <w:b/>
          <w:bCs/>
          <w:sz w:val="28"/>
          <w:szCs w:val="28"/>
        </w:rPr>
        <w:t>（四）技术支持</w:t>
      </w:r>
      <w:bookmarkEnd w:id="25"/>
      <w:bookmarkEnd w:id="26"/>
    </w:p>
    <w:p w:rsidR="00571D57" w:rsidRDefault="00BF6C24">
      <w:pPr>
        <w:spacing w:line="360" w:lineRule="auto"/>
        <w:ind w:firstLineChars="200" w:firstLine="480"/>
        <w:rPr>
          <w:rFonts w:ascii="仿宋_GB2312" w:eastAsia="仿宋_GB2312" w:hAnsi="仿宋_GB2312" w:cs="仿宋_GB2312"/>
          <w:color w:val="000000"/>
          <w:sz w:val="24"/>
          <w:szCs w:val="24"/>
          <w:u w:color="000000"/>
        </w:rPr>
      </w:pPr>
      <w:bookmarkStart w:id="27" w:name="OLE_LINK19"/>
      <w:r>
        <w:rPr>
          <w:rFonts w:ascii="仿宋_GB2312" w:eastAsia="仿宋_GB2312" w:hAnsi="仿宋_GB2312" w:cs="仿宋_GB2312" w:hint="eastAsia"/>
          <w:color w:val="000000"/>
          <w:sz w:val="24"/>
          <w:szCs w:val="24"/>
          <w:u w:color="000000"/>
          <w:lang w:val="zh-TW" w:eastAsia="zh-TW"/>
        </w:rPr>
        <w:t>请各位考生请严格按照上述操作指南提前进行各项准备与测试，若无法解决可联系技术老师解决</w:t>
      </w:r>
      <w:r>
        <w:rPr>
          <w:rFonts w:ascii="仿宋_GB2312" w:eastAsia="仿宋_GB2312" w:hAnsi="仿宋_GB2312" w:cs="仿宋_GB2312" w:hint="eastAsia"/>
          <w:color w:val="000000"/>
          <w:sz w:val="24"/>
          <w:szCs w:val="24"/>
          <w:u w:color="000000"/>
        </w:rPr>
        <w:t>。</w:t>
      </w:r>
    </w:p>
    <w:p w:rsidR="00571D57" w:rsidRDefault="00BF6C24">
      <w:pPr>
        <w:spacing w:line="360" w:lineRule="auto"/>
        <w:ind w:leftChars="342" w:left="718"/>
        <w:rPr>
          <w:rFonts w:ascii="仿宋_GB2312" w:eastAsia="仿宋_GB2312" w:hAnsi="仿宋_GB2312" w:cs="仿宋_GB2312"/>
          <w:b/>
          <w:bCs/>
          <w:color w:val="C00000"/>
          <w:sz w:val="24"/>
          <w:szCs w:val="24"/>
          <w:u w:color="000000"/>
          <w:lang w:eastAsia="zh-Hans"/>
        </w:rPr>
      </w:pPr>
      <w:r>
        <w:rPr>
          <w:rFonts w:ascii="仿宋_GB2312" w:eastAsia="仿宋_GB2312" w:hAnsi="仿宋_GB2312" w:cs="仿宋_GB2312" w:hint="eastAsia"/>
          <w:b/>
          <w:bCs/>
          <w:color w:val="000000"/>
          <w:sz w:val="24"/>
          <w:szCs w:val="24"/>
          <w:u w:color="000000"/>
        </w:rPr>
        <w:t>1</w:t>
      </w:r>
      <w:r>
        <w:rPr>
          <w:rFonts w:ascii="仿宋_GB2312" w:eastAsia="仿宋_GB2312" w:hAnsi="仿宋_GB2312" w:cs="仿宋_GB2312"/>
          <w:b/>
          <w:bCs/>
          <w:color w:val="000000"/>
          <w:sz w:val="24"/>
          <w:szCs w:val="24"/>
          <w:u w:color="000000"/>
        </w:rPr>
        <w:t>.</w:t>
      </w:r>
      <w:r>
        <w:rPr>
          <w:rFonts w:ascii="仿宋_GB2312" w:eastAsia="仿宋_GB2312" w:hAnsi="仿宋_GB2312" w:cs="仿宋_GB2312" w:hint="eastAsia"/>
          <w:b/>
          <w:bCs/>
          <w:color w:val="000000"/>
          <w:sz w:val="24"/>
          <w:szCs w:val="24"/>
          <w:u w:color="000000"/>
          <w:lang w:eastAsia="zh-Hans"/>
        </w:rPr>
        <w:t>考试政策咨询</w:t>
      </w:r>
      <w:r>
        <w:rPr>
          <w:rFonts w:ascii="仿宋_GB2312" w:eastAsia="仿宋_GB2312" w:hAnsi="仿宋_GB2312" w:cs="仿宋_GB2312"/>
          <w:b/>
          <w:bCs/>
          <w:color w:val="000000"/>
          <w:sz w:val="24"/>
          <w:szCs w:val="24"/>
          <w:u w:color="000000"/>
          <w:lang w:eastAsia="zh-Hans"/>
        </w:rPr>
        <w:t>：</w:t>
      </w:r>
      <w:r>
        <w:rPr>
          <w:rFonts w:ascii="仿宋_GB2312" w:eastAsia="仿宋_GB2312" w:hAnsi="仿宋_GB2312" w:cs="仿宋_GB2312"/>
          <w:b/>
          <w:bCs/>
          <w:color w:val="000000"/>
          <w:sz w:val="24"/>
          <w:szCs w:val="24"/>
          <w:u w:color="000000"/>
          <w:lang w:eastAsia="zh-Hans"/>
        </w:rPr>
        <w:br/>
      </w:r>
      <w:r w:rsidR="00A93342">
        <w:rPr>
          <w:rFonts w:ascii="仿宋_GB2312" w:eastAsia="仿宋_GB2312" w:hAnsi="仿宋_GB2312" w:cs="仿宋_GB2312" w:hint="eastAsia"/>
          <w:b/>
          <w:bCs/>
          <w:color w:val="C00000"/>
          <w:sz w:val="24"/>
          <w:szCs w:val="24"/>
          <w:u w:color="000000"/>
          <w:lang w:eastAsia="zh-Hans"/>
        </w:rPr>
        <w:t>虞</w:t>
      </w:r>
      <w:r>
        <w:rPr>
          <w:rFonts w:ascii="仿宋_GB2312" w:eastAsia="仿宋_GB2312" w:hAnsi="仿宋_GB2312" w:cs="仿宋_GB2312" w:hint="eastAsia"/>
          <w:b/>
          <w:bCs/>
          <w:color w:val="C00000"/>
          <w:sz w:val="24"/>
          <w:szCs w:val="24"/>
          <w:u w:color="000000"/>
          <w:lang w:eastAsia="zh-Hans"/>
        </w:rPr>
        <w:t>老师0574-</w:t>
      </w:r>
      <w:r w:rsidR="00A93342" w:rsidRPr="00A93342">
        <w:rPr>
          <w:rFonts w:ascii="仿宋_GB2312" w:eastAsia="仿宋_GB2312" w:hAnsi="仿宋_GB2312" w:cs="仿宋_GB2312"/>
          <w:b/>
          <w:bCs/>
          <w:color w:val="C00000"/>
          <w:sz w:val="24"/>
          <w:szCs w:val="24"/>
          <w:u w:color="000000"/>
          <w:lang w:eastAsia="zh-Hans"/>
        </w:rPr>
        <w:t>87327356</w:t>
      </w:r>
    </w:p>
    <w:p w:rsidR="00571D57" w:rsidRDefault="00BF6C24">
      <w:pPr>
        <w:spacing w:line="360" w:lineRule="auto"/>
        <w:ind w:leftChars="342" w:left="718"/>
        <w:rPr>
          <w:rFonts w:ascii="仿宋_GB2312" w:eastAsia="仿宋_GB2312" w:hAnsi="仿宋_GB2312" w:cs="仿宋_GB2312"/>
          <w:b/>
          <w:bCs/>
          <w:color w:val="000000"/>
          <w:sz w:val="24"/>
          <w:szCs w:val="24"/>
          <w:u w:color="000000"/>
          <w:lang w:eastAsia="zh-Hans"/>
        </w:rPr>
      </w:pPr>
      <w:r>
        <w:rPr>
          <w:rFonts w:ascii="仿宋_GB2312" w:eastAsia="仿宋_GB2312" w:hAnsi="仿宋_GB2312" w:cs="仿宋_GB2312" w:hint="eastAsia"/>
          <w:b/>
          <w:bCs/>
          <w:color w:val="C00000"/>
          <w:sz w:val="24"/>
          <w:szCs w:val="24"/>
          <w:u w:color="000000"/>
          <w:lang w:eastAsia="zh-Hans"/>
        </w:rPr>
        <w:t>朱老师0574-87327162</w:t>
      </w:r>
    </w:p>
    <w:p w:rsidR="004A723B" w:rsidRPr="004A723B" w:rsidRDefault="00BF6C24" w:rsidP="004A723B">
      <w:pPr>
        <w:widowControl/>
        <w:spacing w:line="580" w:lineRule="exact"/>
        <w:ind w:leftChars="342" w:left="752" w:hangingChars="14" w:hanging="34"/>
        <w:jc w:val="left"/>
        <w:rPr>
          <w:rFonts w:ascii="仿宋_GB2312" w:eastAsia="仿宋_GB2312" w:hAnsi="仿宋_GB2312" w:cs="仿宋_GB2312"/>
          <w:b/>
          <w:bCs/>
          <w:color w:val="C00000"/>
          <w:sz w:val="24"/>
          <w:szCs w:val="24"/>
          <w:u w:color="000000"/>
          <w:lang w:eastAsia="zh-Hans"/>
        </w:rPr>
      </w:pPr>
      <w:r>
        <w:rPr>
          <w:rFonts w:ascii="仿宋_GB2312" w:eastAsia="仿宋_GB2312" w:hAnsi="仿宋_GB2312" w:cs="仿宋_GB2312"/>
          <w:b/>
          <w:bCs/>
          <w:color w:val="000000"/>
          <w:sz w:val="24"/>
          <w:szCs w:val="24"/>
          <w:u w:color="000000"/>
        </w:rPr>
        <w:t>2.</w:t>
      </w:r>
      <w:r>
        <w:rPr>
          <w:rFonts w:ascii="仿宋_GB2312" w:eastAsia="仿宋_GB2312" w:hAnsi="仿宋_GB2312" w:cs="仿宋_GB2312" w:hint="eastAsia"/>
          <w:b/>
          <w:bCs/>
          <w:color w:val="000000"/>
          <w:sz w:val="24"/>
          <w:szCs w:val="24"/>
          <w:u w:color="000000"/>
          <w:lang w:eastAsia="zh-Hans"/>
        </w:rPr>
        <w:t>考试系统问题</w:t>
      </w:r>
      <w:r>
        <w:rPr>
          <w:rFonts w:ascii="仿宋_GB2312" w:eastAsia="仿宋_GB2312" w:hAnsi="仿宋_GB2312" w:cs="仿宋_GB2312"/>
          <w:b/>
          <w:bCs/>
          <w:color w:val="000000"/>
          <w:sz w:val="24"/>
          <w:szCs w:val="24"/>
          <w:u w:color="000000"/>
          <w:lang w:eastAsia="zh-Hans"/>
        </w:rPr>
        <w:t>：</w:t>
      </w:r>
      <w:r>
        <w:rPr>
          <w:rFonts w:ascii="仿宋_GB2312" w:eastAsia="仿宋_GB2312" w:hAnsi="仿宋_GB2312" w:cs="仿宋_GB2312"/>
          <w:b/>
          <w:bCs/>
          <w:color w:val="C00000"/>
          <w:sz w:val="24"/>
          <w:szCs w:val="24"/>
          <w:u w:color="000000"/>
          <w:lang w:eastAsia="zh-Hans"/>
        </w:rPr>
        <w:br/>
      </w:r>
      <w:r w:rsidR="004A723B" w:rsidRPr="004A723B">
        <w:rPr>
          <w:rFonts w:ascii="仿宋_GB2312" w:eastAsia="仿宋_GB2312" w:hAnsi="仿宋_GB2312" w:cs="仿宋_GB2312" w:hint="eastAsia"/>
          <w:b/>
          <w:bCs/>
          <w:color w:val="C00000"/>
          <w:sz w:val="24"/>
          <w:szCs w:val="24"/>
          <w:u w:color="000000"/>
          <w:lang w:eastAsia="zh-Hans"/>
        </w:rPr>
        <w:t>朱老师</w:t>
      </w:r>
      <w:r w:rsidR="004A723B" w:rsidRPr="004A723B">
        <w:rPr>
          <w:rFonts w:ascii="仿宋_GB2312" w:eastAsia="仿宋_GB2312" w:hAnsi="仿宋_GB2312" w:cs="仿宋_GB2312"/>
          <w:b/>
          <w:bCs/>
          <w:color w:val="C00000"/>
          <w:sz w:val="24"/>
          <w:szCs w:val="24"/>
          <w:u w:color="000000"/>
          <w:lang w:eastAsia="zh-Hans"/>
        </w:rPr>
        <w:t>: 15811245784</w:t>
      </w:r>
    </w:p>
    <w:p w:rsidR="004A723B" w:rsidRPr="004A723B" w:rsidRDefault="004A723B" w:rsidP="004A723B">
      <w:pPr>
        <w:widowControl/>
        <w:spacing w:line="580" w:lineRule="exact"/>
        <w:ind w:leftChars="342" w:left="752" w:hangingChars="14" w:hanging="34"/>
        <w:jc w:val="left"/>
        <w:rPr>
          <w:rFonts w:ascii="仿宋_GB2312" w:eastAsia="仿宋_GB2312" w:hAnsi="仿宋_GB2312" w:cs="仿宋_GB2312"/>
          <w:b/>
          <w:bCs/>
          <w:color w:val="C00000"/>
          <w:sz w:val="24"/>
          <w:szCs w:val="24"/>
          <w:u w:color="000000"/>
          <w:lang w:eastAsia="zh-Hans"/>
        </w:rPr>
      </w:pPr>
      <w:r w:rsidRPr="004A723B">
        <w:rPr>
          <w:rFonts w:ascii="仿宋_GB2312" w:eastAsia="仿宋_GB2312" w:hAnsi="仿宋_GB2312" w:cs="仿宋_GB2312" w:hint="eastAsia"/>
          <w:b/>
          <w:bCs/>
          <w:color w:val="C00000"/>
          <w:sz w:val="24"/>
          <w:szCs w:val="24"/>
          <w:u w:color="000000"/>
          <w:lang w:eastAsia="zh-Hans"/>
        </w:rPr>
        <w:t>张老师</w:t>
      </w:r>
      <w:r w:rsidRPr="004A723B">
        <w:rPr>
          <w:rFonts w:ascii="仿宋_GB2312" w:eastAsia="仿宋_GB2312" w:hAnsi="仿宋_GB2312" w:cs="仿宋_GB2312"/>
          <w:b/>
          <w:bCs/>
          <w:color w:val="C00000"/>
          <w:sz w:val="24"/>
          <w:szCs w:val="24"/>
          <w:u w:color="000000"/>
          <w:lang w:eastAsia="zh-Hans"/>
        </w:rPr>
        <w:t>: 13716620879</w:t>
      </w:r>
    </w:p>
    <w:p w:rsidR="004A723B" w:rsidRPr="004A723B" w:rsidRDefault="004A723B" w:rsidP="004A723B">
      <w:pPr>
        <w:widowControl/>
        <w:spacing w:line="580" w:lineRule="exact"/>
        <w:ind w:leftChars="342" w:left="752" w:hangingChars="14" w:hanging="34"/>
        <w:jc w:val="left"/>
        <w:rPr>
          <w:rFonts w:ascii="仿宋_GB2312" w:eastAsia="仿宋_GB2312" w:hAnsi="仿宋_GB2312" w:cs="仿宋_GB2312"/>
          <w:b/>
          <w:bCs/>
          <w:color w:val="C00000"/>
          <w:sz w:val="24"/>
          <w:szCs w:val="24"/>
          <w:u w:color="000000"/>
          <w:lang w:eastAsia="zh-Hans"/>
        </w:rPr>
      </w:pPr>
      <w:r w:rsidRPr="004A723B">
        <w:rPr>
          <w:rFonts w:ascii="仿宋_GB2312" w:eastAsia="仿宋_GB2312" w:hAnsi="仿宋_GB2312" w:cs="仿宋_GB2312" w:hint="eastAsia"/>
          <w:b/>
          <w:bCs/>
          <w:color w:val="C00000"/>
          <w:sz w:val="24"/>
          <w:szCs w:val="24"/>
          <w:u w:color="000000"/>
          <w:lang w:eastAsia="zh-Hans"/>
        </w:rPr>
        <w:t>李老师</w:t>
      </w:r>
      <w:r w:rsidRPr="004A723B">
        <w:rPr>
          <w:rFonts w:ascii="仿宋_GB2312" w:eastAsia="仿宋_GB2312" w:hAnsi="仿宋_GB2312" w:cs="仿宋_GB2312"/>
          <w:b/>
          <w:bCs/>
          <w:color w:val="C00000"/>
          <w:sz w:val="24"/>
          <w:szCs w:val="24"/>
          <w:u w:color="000000"/>
          <w:lang w:eastAsia="zh-Hans"/>
        </w:rPr>
        <w:t>: 18211070531</w:t>
      </w:r>
      <w:bookmarkStart w:id="28" w:name="_GoBack"/>
      <w:bookmarkEnd w:id="28"/>
    </w:p>
    <w:p w:rsidR="00571D57" w:rsidRDefault="004A723B" w:rsidP="004A723B">
      <w:pPr>
        <w:widowControl/>
        <w:spacing w:line="580" w:lineRule="exact"/>
        <w:ind w:leftChars="342" w:left="752" w:hangingChars="14" w:hanging="34"/>
        <w:jc w:val="left"/>
        <w:rPr>
          <w:rFonts w:ascii="仿宋_GB2312" w:eastAsia="仿宋_GB2312" w:hAnsi="仿宋_GB2312" w:cs="仿宋_GB2312"/>
          <w:b/>
          <w:bCs/>
          <w:color w:val="C00000"/>
          <w:sz w:val="24"/>
          <w:szCs w:val="24"/>
          <w:u w:color="000000"/>
          <w:lang w:eastAsia="zh-Hans"/>
        </w:rPr>
      </w:pPr>
      <w:r w:rsidRPr="004A723B">
        <w:rPr>
          <w:rFonts w:ascii="仿宋_GB2312" w:eastAsia="仿宋_GB2312" w:hAnsi="仿宋_GB2312" w:cs="仿宋_GB2312" w:hint="eastAsia"/>
          <w:b/>
          <w:bCs/>
          <w:color w:val="C00000"/>
          <w:sz w:val="24"/>
          <w:szCs w:val="24"/>
          <w:u w:color="000000"/>
          <w:lang w:eastAsia="zh-Hans"/>
        </w:rPr>
        <w:t>金老师</w:t>
      </w:r>
      <w:r w:rsidRPr="004A723B">
        <w:rPr>
          <w:rFonts w:ascii="仿宋_GB2312" w:eastAsia="仿宋_GB2312" w:hAnsi="仿宋_GB2312" w:cs="仿宋_GB2312"/>
          <w:b/>
          <w:bCs/>
          <w:color w:val="C00000"/>
          <w:sz w:val="24"/>
          <w:szCs w:val="24"/>
          <w:u w:color="000000"/>
          <w:lang w:eastAsia="zh-Hans"/>
        </w:rPr>
        <w:t>: 15711260881</w:t>
      </w:r>
      <w:r w:rsidR="00BF6C24">
        <w:rPr>
          <w:rFonts w:ascii="仿宋_GB2312" w:eastAsia="仿宋_GB2312" w:hAnsi="仿宋_GB2312" w:cs="仿宋_GB2312"/>
          <w:b/>
          <w:bCs/>
          <w:color w:val="C00000"/>
          <w:sz w:val="24"/>
          <w:szCs w:val="24"/>
          <w:u w:color="000000"/>
          <w:lang w:eastAsia="zh-Hans"/>
        </w:rPr>
        <w:br/>
      </w:r>
      <w:r w:rsidR="00BF6C24">
        <w:rPr>
          <w:rFonts w:ascii="仿宋_GB2312" w:eastAsia="仿宋_GB2312" w:hAnsi="仿宋_GB2312" w:cs="仿宋_GB2312" w:hint="eastAsia"/>
          <w:b/>
          <w:bCs/>
          <w:color w:val="C00000"/>
          <w:sz w:val="24"/>
          <w:szCs w:val="24"/>
          <w:u w:color="000000"/>
          <w:lang w:eastAsia="zh-Hans"/>
        </w:rPr>
        <w:t>咨询时间：工作日 9:00—11:00，14:00-1</w:t>
      </w:r>
      <w:r>
        <w:rPr>
          <w:rFonts w:ascii="仿宋_GB2312" w:eastAsia="仿宋_GB2312" w:hAnsi="仿宋_GB2312" w:cs="仿宋_GB2312"/>
          <w:b/>
          <w:bCs/>
          <w:color w:val="C00000"/>
          <w:sz w:val="24"/>
          <w:szCs w:val="24"/>
          <w:u w:color="000000"/>
          <w:lang w:eastAsia="zh-Hans"/>
        </w:rPr>
        <w:t>8</w:t>
      </w:r>
      <w:r w:rsidR="00BF6C24">
        <w:rPr>
          <w:rFonts w:ascii="仿宋_GB2312" w:eastAsia="仿宋_GB2312" w:hAnsi="仿宋_GB2312" w:cs="仿宋_GB2312" w:hint="eastAsia"/>
          <w:b/>
          <w:bCs/>
          <w:color w:val="C00000"/>
          <w:sz w:val="24"/>
          <w:szCs w:val="24"/>
          <w:u w:color="000000"/>
          <w:lang w:eastAsia="zh-Hans"/>
        </w:rPr>
        <w:t>:00</w:t>
      </w:r>
    </w:p>
    <w:p w:rsidR="00571D57" w:rsidRDefault="00571D57">
      <w:pPr>
        <w:spacing w:line="360" w:lineRule="auto"/>
        <w:ind w:leftChars="342" w:left="718"/>
        <w:rPr>
          <w:rFonts w:ascii="仿宋_GB2312" w:eastAsia="仿宋_GB2312" w:hAnsi="仿宋_GB2312" w:cs="仿宋_GB2312"/>
          <w:b/>
          <w:bCs/>
          <w:color w:val="C00000"/>
          <w:sz w:val="24"/>
          <w:szCs w:val="24"/>
          <w:u w:color="000000"/>
        </w:rPr>
      </w:pPr>
    </w:p>
    <w:p w:rsidR="00571D57" w:rsidRDefault="00BF6C24">
      <w:pPr>
        <w:widowControl/>
        <w:jc w:val="left"/>
        <w:rPr>
          <w:rFonts w:ascii="仿宋_GB2312" w:eastAsia="PMingLiU" w:hAnsi="仿宋_GB2312" w:cs="仿宋_GB2312"/>
          <w:color w:val="000000"/>
          <w:sz w:val="24"/>
          <w:szCs w:val="24"/>
          <w:u w:color="000000"/>
          <w:lang w:val="zh-TW" w:eastAsia="zh-TW"/>
        </w:rPr>
      </w:pPr>
      <w:r>
        <w:rPr>
          <w:rFonts w:ascii="仿宋_GB2312" w:eastAsia="PMingLiU" w:hAnsi="仿宋_GB2312" w:cs="仿宋_GB2312"/>
          <w:color w:val="000000"/>
          <w:sz w:val="24"/>
          <w:szCs w:val="24"/>
          <w:u w:color="000000"/>
          <w:lang w:val="zh-TW" w:eastAsia="zh-TW"/>
        </w:rPr>
        <w:br w:type="page"/>
      </w:r>
    </w:p>
    <w:p w:rsidR="00571D57" w:rsidRDefault="00BF6C24">
      <w:pPr>
        <w:keepNext/>
        <w:keepLines/>
        <w:spacing w:before="280" w:after="120" w:line="377" w:lineRule="auto"/>
        <w:jc w:val="center"/>
        <w:outlineLvl w:val="0"/>
        <w:rPr>
          <w:rFonts w:ascii="微软雅黑" w:eastAsia="微软雅黑" w:hAnsi="微软雅黑" w:cs="Times New Roman"/>
          <w:b/>
          <w:bCs/>
          <w:sz w:val="36"/>
          <w:szCs w:val="36"/>
        </w:rPr>
      </w:pPr>
      <w:bookmarkStart w:id="29" w:name="_Toc909291678"/>
      <w:bookmarkEnd w:id="27"/>
      <w:r>
        <w:rPr>
          <w:rFonts w:ascii="微软雅黑" w:eastAsia="微软雅黑" w:hAnsi="微软雅黑" w:cs="Times New Roman" w:hint="eastAsia"/>
          <w:b/>
          <w:bCs/>
          <w:sz w:val="36"/>
          <w:szCs w:val="36"/>
        </w:rPr>
        <w:lastRenderedPageBreak/>
        <w:t>第三部分：考试规则</w:t>
      </w:r>
      <w:bookmarkEnd w:id="29"/>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t>1、本次考试为在线考试，考生需自行准备考试设备和网络，并在规定的试考开放期间，完成考试设备的调测，熟悉线上考试系统，以避免正常考试中出现设备问题影响正常考试。所有考生必须在正式考试前参加试考测试，</w:t>
      </w:r>
      <w:r>
        <w:rPr>
          <w:rFonts w:ascii="仿宋_GB2312" w:eastAsia="仿宋_GB2312"/>
          <w:sz w:val="28"/>
          <w:szCs w:val="28"/>
        </w:rPr>
        <w:t>未参加</w:t>
      </w:r>
      <w:r>
        <w:rPr>
          <w:rFonts w:ascii="仿宋_GB2312" w:eastAsia="仿宋_GB2312" w:hint="eastAsia"/>
          <w:sz w:val="28"/>
          <w:szCs w:val="28"/>
        </w:rPr>
        <w:t>试考测试</w:t>
      </w:r>
      <w:r>
        <w:rPr>
          <w:rFonts w:ascii="仿宋_GB2312" w:eastAsia="仿宋_GB2312"/>
          <w:sz w:val="28"/>
          <w:szCs w:val="28"/>
        </w:rPr>
        <w:t>者</w:t>
      </w:r>
      <w:r>
        <w:rPr>
          <w:rFonts w:ascii="仿宋_GB2312" w:eastAsia="仿宋_GB2312" w:hint="eastAsia"/>
          <w:sz w:val="28"/>
          <w:szCs w:val="28"/>
        </w:rPr>
        <w:t>，视为设备正常，</w:t>
      </w:r>
      <w:r>
        <w:rPr>
          <w:rFonts w:ascii="仿宋_GB2312" w:eastAsia="仿宋_GB2312"/>
          <w:sz w:val="28"/>
          <w:szCs w:val="28"/>
        </w:rPr>
        <w:t>相关责任自负。</w:t>
      </w:r>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t>2、在线考试统一要求使用笔记本电脑或台式电脑作答，不允许使用手机、Pad等移动设备；作答电脑必须具备可正常工作的摄像设备与麦克风设备（内置或外置摄均可），考试期间须授权考试系统使用摄像头与麦克风设备。</w:t>
      </w:r>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t>3、监考设备须使用手机支架或其他能固定手机的装置，固定在身后45°角左方或者右方1.2-1.5米处,确保考生作答环境、电脑屏幕、键盘及考生上半身（头、面部）及桌面能完整的显示在监控画面内，不被电脑屏幕或其他杂物遮挡</w:t>
      </w:r>
      <w:r>
        <w:rPr>
          <w:rFonts w:ascii="仿宋_GB2312" w:eastAsia="仿宋_GB2312" w:hint="eastAsia"/>
          <w:color w:val="C00000"/>
          <w:sz w:val="28"/>
          <w:szCs w:val="28"/>
        </w:rPr>
        <w:t>。手机必须横放</w:t>
      </w:r>
      <w:r>
        <w:rPr>
          <w:rFonts w:ascii="仿宋_GB2312" w:eastAsia="仿宋_GB2312" w:hint="eastAsia"/>
          <w:sz w:val="28"/>
          <w:szCs w:val="28"/>
        </w:rPr>
        <w:t>。</w:t>
      </w:r>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t>4、考试实行四路数据流实时记录（PC端摄像头、手机副摄像头、PC端桌面录屏，防远程监控），全程使用AI监考技术和人工远程监考对考试过程进行全面的监控，考生不可抱有侥幸的作弊心理及行为，如：替考、长时间登出在线考试系统、长时间最小化监考系统、考试过程中离座/挪移摄像头、与旁人讲话、使用智能设备、翻阅书籍/资料等，一旦被查出违纪行为，将取消成绩或考试资格。</w:t>
      </w:r>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t>5、进入考试系统前须关闭考试无关的网页和软件，包括安全卫士、电脑管家及各类通讯软件，考试期间系统会实时监测设备进程。</w:t>
      </w:r>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lastRenderedPageBreak/>
        <w:t xml:space="preserve">6、考生须在安静的考试环境中完成作答，考试过程中，要求手机端和电脑端摄像头与麦克风全程打开，考生本人必须全程在摄像头画面范围内，全程保持安静答题，不允许说话； </w:t>
      </w:r>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t>7、考生考前</w:t>
      </w:r>
      <w:r>
        <w:rPr>
          <w:rFonts w:ascii="仿宋_GB2312" w:eastAsia="仿宋_GB2312"/>
          <w:color w:val="C00000"/>
          <w:sz w:val="28"/>
          <w:szCs w:val="28"/>
        </w:rPr>
        <w:t>60</w:t>
      </w:r>
      <w:r>
        <w:rPr>
          <w:rFonts w:ascii="仿宋_GB2312" w:eastAsia="仿宋_GB2312" w:hint="eastAsia"/>
          <w:color w:val="C00000"/>
          <w:sz w:val="28"/>
          <w:szCs w:val="28"/>
        </w:rPr>
        <w:t>分钟</w:t>
      </w:r>
      <w:r>
        <w:rPr>
          <w:rFonts w:ascii="仿宋_GB2312" w:eastAsia="仿宋_GB2312" w:hint="eastAsia"/>
          <w:sz w:val="28"/>
          <w:szCs w:val="28"/>
        </w:rPr>
        <w:t>登录线上考试系统；</w:t>
      </w:r>
      <w:r w:rsidR="007B790E">
        <w:rPr>
          <w:rFonts w:ascii="仿宋_GB2312" w:eastAsia="仿宋_GB2312" w:hint="eastAsia"/>
          <w:sz w:val="28"/>
          <w:szCs w:val="28"/>
        </w:rPr>
        <w:t>正式</w:t>
      </w:r>
      <w:r>
        <w:rPr>
          <w:rFonts w:ascii="仿宋_GB2312" w:eastAsia="仿宋_GB2312" w:hint="eastAsia"/>
          <w:color w:val="C00000"/>
          <w:sz w:val="28"/>
          <w:szCs w:val="28"/>
        </w:rPr>
        <w:t>考试开始后</w:t>
      </w:r>
      <w:r w:rsidR="007B790E">
        <w:rPr>
          <w:rFonts w:ascii="仿宋_GB2312" w:eastAsia="仿宋_GB2312" w:hint="eastAsia"/>
          <w:color w:val="C00000"/>
          <w:sz w:val="28"/>
          <w:szCs w:val="28"/>
        </w:rPr>
        <w:t>15分钟</w:t>
      </w:r>
      <w:r>
        <w:rPr>
          <w:rFonts w:ascii="仿宋_GB2312" w:eastAsia="仿宋_GB2312" w:hint="eastAsia"/>
          <w:sz w:val="28"/>
          <w:szCs w:val="28"/>
        </w:rPr>
        <w:t>，未参考的考生，不得再登录考试系统参加考试；</w:t>
      </w:r>
      <w:r w:rsidR="00C35B37">
        <w:rPr>
          <w:rFonts w:ascii="仿宋_GB2312" w:eastAsia="仿宋_GB2312" w:hint="eastAsia"/>
          <w:sz w:val="28"/>
          <w:szCs w:val="28"/>
        </w:rPr>
        <w:t>考试作答</w:t>
      </w:r>
      <w:r w:rsidR="00C35B37">
        <w:rPr>
          <w:rFonts w:ascii="仿宋_GB2312" w:eastAsia="仿宋_GB2312"/>
          <w:sz w:val="28"/>
          <w:szCs w:val="28"/>
        </w:rPr>
        <w:t>后</w:t>
      </w:r>
      <w:r w:rsidR="00C35B37">
        <w:rPr>
          <w:rFonts w:ascii="仿宋_GB2312" w:eastAsia="仿宋_GB2312" w:hint="eastAsia"/>
          <w:sz w:val="28"/>
          <w:szCs w:val="28"/>
        </w:rPr>
        <w:t>1小时方可交卷</w:t>
      </w:r>
      <w:r>
        <w:rPr>
          <w:rFonts w:ascii="仿宋_GB2312" w:eastAsia="仿宋_GB2312" w:hint="eastAsia"/>
          <w:sz w:val="28"/>
          <w:szCs w:val="28"/>
        </w:rPr>
        <w:t>。</w:t>
      </w:r>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t>8、考生须在规定的时间内进行作答，进入考试界面后，系统将自动倒计时，如考生未按时提交试卷，系统会在考试截止时自动交卷。</w:t>
      </w:r>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t>9、考生须严格遵守考试纪律，对于违反考试规定、不服从监考人员管理者，考试成绩无效。</w:t>
      </w:r>
    </w:p>
    <w:p w:rsidR="00571D57" w:rsidRDefault="00BF6C24">
      <w:pPr>
        <w:ind w:firstLineChars="200" w:firstLine="560"/>
        <w:rPr>
          <w:rFonts w:ascii="仿宋_GB2312" w:eastAsia="仿宋_GB2312"/>
          <w:sz w:val="28"/>
          <w:szCs w:val="28"/>
        </w:rPr>
      </w:pPr>
      <w:r>
        <w:rPr>
          <w:rFonts w:ascii="仿宋_GB2312" w:eastAsia="仿宋_GB2312" w:hint="eastAsia"/>
          <w:sz w:val="28"/>
          <w:szCs w:val="28"/>
        </w:rPr>
        <w:t>10、考试期间如发生考</w:t>
      </w:r>
      <w:r>
        <w:rPr>
          <w:rFonts w:ascii="仿宋_GB2312" w:eastAsia="仿宋_GB2312" w:hint="eastAsia"/>
          <w:sz w:val="28"/>
          <w:szCs w:val="28"/>
          <w:lang w:eastAsia="zh-Hans"/>
        </w:rPr>
        <w:t>生</w:t>
      </w:r>
      <w:r>
        <w:rPr>
          <w:rFonts w:ascii="仿宋_GB2312" w:eastAsia="仿宋_GB2312" w:hint="eastAsia"/>
          <w:sz w:val="28"/>
          <w:szCs w:val="28"/>
        </w:rPr>
        <w:t>网络故障，考试系统会即时提醒考生，请考生在看到异常提示后立即停止答题，并迅速修复网络故障。如果考生断网期间忽视考试系统的“网络异常”继续答题，所有的答题记录是无效的，并未上传到服务器，重新联网后，考试系统会从服务器上即时同步数据，跳回到断网的时刻对应的试题部分。由于考试设备或考生所在环境网络故障导致考试时间的损失，或无法完成考试的，将由考生自行负责。</w:t>
      </w:r>
    </w:p>
    <w:p w:rsidR="00571D57" w:rsidRDefault="00571D57">
      <w:pPr>
        <w:ind w:right="240"/>
        <w:rPr>
          <w:color w:val="FF0000"/>
          <w:sz w:val="56"/>
          <w:szCs w:val="56"/>
        </w:rPr>
      </w:pPr>
    </w:p>
    <w:p w:rsidR="00571D57" w:rsidRDefault="00571D57">
      <w:pPr>
        <w:ind w:right="240"/>
        <w:rPr>
          <w:color w:val="FF0000"/>
          <w:sz w:val="56"/>
          <w:szCs w:val="56"/>
        </w:rPr>
      </w:pPr>
    </w:p>
    <w:p w:rsidR="00571D57" w:rsidRDefault="00BF6C24">
      <w:pPr>
        <w:keepNext/>
        <w:keepLines/>
        <w:spacing w:before="280" w:after="120" w:line="377" w:lineRule="auto"/>
        <w:jc w:val="center"/>
        <w:outlineLvl w:val="0"/>
        <w:rPr>
          <w:rFonts w:ascii="微软雅黑" w:eastAsia="微软雅黑" w:hAnsi="微软雅黑" w:cs="Times New Roman"/>
          <w:b/>
          <w:bCs/>
          <w:sz w:val="36"/>
          <w:szCs w:val="36"/>
        </w:rPr>
      </w:pPr>
      <w:bookmarkStart w:id="30" w:name="_Toc971600094"/>
      <w:r>
        <w:rPr>
          <w:rFonts w:ascii="微软雅黑" w:eastAsia="微软雅黑" w:hAnsi="微软雅黑" w:cs="Times New Roman" w:hint="eastAsia"/>
          <w:b/>
          <w:bCs/>
          <w:sz w:val="36"/>
          <w:szCs w:val="36"/>
        </w:rPr>
        <w:lastRenderedPageBreak/>
        <w:br/>
        <w:t>第四部分：违纪行为认定及处理办法</w:t>
      </w:r>
      <w:bookmarkEnd w:id="30"/>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sz w:val="28"/>
          <w:szCs w:val="28"/>
        </w:rPr>
        <w:t>为规范本次在线考试违纪违规行为的认定与处理，维护考生和本次考试相关工作人员的合法权益，相关要求如下：</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b/>
          <w:sz w:val="28"/>
          <w:szCs w:val="28"/>
        </w:rPr>
        <w:t>第一条</w:t>
      </w:r>
      <w:r>
        <w:rPr>
          <w:rFonts w:ascii="仿宋_GB2312" w:eastAsia="仿宋_GB2312" w:hAnsi="仿宋" w:cs="仿宋_GB2312" w:hint="eastAsia"/>
          <w:sz w:val="28"/>
          <w:szCs w:val="28"/>
        </w:rPr>
        <w:t xml:space="preserve"> 考生不遵守考场纪律，考试过程中有下列行为之一的，应当认定为考试违纪：</w:t>
      </w:r>
    </w:p>
    <w:p w:rsidR="00571D57" w:rsidRDefault="00BF6C24">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（一）所处考试环境同时出现其他人的；</w:t>
      </w:r>
    </w:p>
    <w:p w:rsidR="00571D57" w:rsidRDefault="00BF6C24">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 xml:space="preserve">（二）使用快捷键切屏、截屏退出考试系统或多屏登录考试端的； </w:t>
      </w:r>
    </w:p>
    <w:p w:rsidR="00571D57" w:rsidRDefault="00BF6C24">
      <w:pPr>
        <w:spacing w:line="560" w:lineRule="exact"/>
        <w:ind w:firstLineChars="200" w:firstLine="560"/>
        <w:jc w:val="left"/>
        <w:rPr>
          <w:rFonts w:ascii="仿宋_GB2312" w:eastAsia="仿宋_GB2312" w:hAnsi="仿宋" w:cs="仿宋_GB2312"/>
          <w:sz w:val="28"/>
          <w:szCs w:val="28"/>
        </w:rPr>
      </w:pPr>
      <w:r>
        <w:rPr>
          <w:rFonts w:ascii="仿宋_GB2312" w:eastAsia="仿宋_GB2312" w:hAnsi="仿宋" w:cs="仿宋_GB2312" w:hint="eastAsia"/>
          <w:sz w:val="28"/>
          <w:szCs w:val="28"/>
        </w:rPr>
        <w:t>（三）离开座位、离开监控视频范围、遮挡摄像头的；</w:t>
      </w:r>
    </w:p>
    <w:p w:rsidR="00571D57" w:rsidRDefault="00BF6C24">
      <w:pPr>
        <w:spacing w:line="560" w:lineRule="exact"/>
        <w:ind w:firstLineChars="200" w:firstLine="560"/>
        <w:jc w:val="left"/>
        <w:rPr>
          <w:rFonts w:ascii="仿宋_GB2312" w:eastAsia="仿宋_GB2312" w:hAnsi="仿宋" w:cs="仿宋_GB2312"/>
          <w:sz w:val="28"/>
          <w:szCs w:val="28"/>
        </w:rPr>
      </w:pPr>
      <w:r>
        <w:rPr>
          <w:rFonts w:ascii="仿宋_GB2312" w:eastAsia="仿宋_GB2312" w:hAnsi="仿宋" w:cs="仿宋_GB2312" w:hint="eastAsia"/>
          <w:sz w:val="28"/>
          <w:szCs w:val="28"/>
        </w:rPr>
        <w:t>（四）有进食、进水、上卫生间行为的；</w:t>
      </w:r>
    </w:p>
    <w:p w:rsidR="00571D57" w:rsidRDefault="00BF6C24">
      <w:pPr>
        <w:spacing w:line="560" w:lineRule="exact"/>
        <w:ind w:firstLineChars="200" w:firstLine="560"/>
        <w:jc w:val="left"/>
        <w:rPr>
          <w:rFonts w:ascii="仿宋_GB2312" w:eastAsia="仿宋_GB2312" w:hAnsi="仿宋" w:cs="仿宋_GB2312"/>
          <w:sz w:val="28"/>
          <w:szCs w:val="28"/>
        </w:rPr>
      </w:pPr>
      <w:r>
        <w:rPr>
          <w:rFonts w:ascii="仿宋_GB2312" w:eastAsia="仿宋_GB2312" w:hAnsi="仿宋" w:cs="仿宋_GB2312" w:hint="eastAsia"/>
          <w:sz w:val="28"/>
          <w:szCs w:val="28"/>
        </w:rPr>
        <w:t>（五）有对外传递物品行为的；</w:t>
      </w:r>
    </w:p>
    <w:p w:rsidR="00571D57" w:rsidRDefault="00BF6C24">
      <w:pPr>
        <w:spacing w:line="560" w:lineRule="exact"/>
        <w:ind w:firstLineChars="200" w:firstLine="560"/>
        <w:jc w:val="left"/>
        <w:rPr>
          <w:rFonts w:ascii="仿宋_GB2312" w:eastAsia="仿宋_GB2312" w:hAnsi="仿宋" w:cs="仿宋_GB2312"/>
          <w:sz w:val="28"/>
          <w:szCs w:val="28"/>
        </w:rPr>
      </w:pPr>
      <w:r>
        <w:rPr>
          <w:rFonts w:ascii="仿宋_GB2312" w:eastAsia="仿宋_GB2312" w:hAnsi="仿宋" w:cs="仿宋_GB2312" w:hint="eastAsia"/>
          <w:sz w:val="28"/>
          <w:szCs w:val="28"/>
        </w:rPr>
        <w:t>（六）考试过程中佩戴耳机、与他人交头接耳、传递物品、私藏夹带、传递纸条、拨打或接听、使用电话的；</w:t>
      </w:r>
    </w:p>
    <w:p w:rsidR="00571D57" w:rsidRDefault="00BF6C24" w:rsidP="00C35B37">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（七）未经允许强行退出考试系统的；</w:t>
      </w:r>
    </w:p>
    <w:p w:rsidR="00571D57" w:rsidRDefault="00BF6C24" w:rsidP="00C35B37">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（八）其他应当视为本场考试违纪的行为；</w:t>
      </w:r>
    </w:p>
    <w:p w:rsidR="00571D57" w:rsidRDefault="00BF6C24" w:rsidP="00C35B37">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（九）考试过程中关闭摄像头或麦克风、离开视频监控区域、监控角度不符合要求或故意在光线暗处作答的。</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b/>
          <w:sz w:val="28"/>
          <w:szCs w:val="28"/>
        </w:rPr>
        <w:t>第二条</w:t>
      </w:r>
      <w:r>
        <w:rPr>
          <w:rFonts w:ascii="仿宋_GB2312" w:eastAsia="仿宋_GB2312" w:hAnsi="仿宋" w:cs="仿宋_GB2312" w:hint="eastAsia"/>
          <w:sz w:val="28"/>
          <w:szCs w:val="28"/>
        </w:rPr>
        <w:t xml:space="preserve"> 考生违背考试公平、公正原则，考试过程中有下列行为之一的，应当认定为考试作弊：</w:t>
      </w:r>
    </w:p>
    <w:p w:rsidR="00571D57" w:rsidRDefault="00BF6C24">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（一）伪造资料、身份信息替代他人或被替代参加考试的；</w:t>
      </w:r>
    </w:p>
    <w:p w:rsidR="00571D57" w:rsidRDefault="00BF6C24" w:rsidP="00A93342">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（二）非考生本人登录考试系统参加考试，或更换作答人员的；</w:t>
      </w:r>
    </w:p>
    <w:p w:rsidR="00571D57" w:rsidRDefault="00BF6C24" w:rsidP="00A93342">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（三）浏览网页、在线查询、翻阅电脑和手机存储资料，查看电</w:t>
      </w:r>
      <w:r>
        <w:rPr>
          <w:rFonts w:ascii="仿宋_GB2312" w:eastAsia="仿宋_GB2312" w:hAnsi="仿宋" w:cs="仿宋_GB2312" w:hint="eastAsia"/>
          <w:sz w:val="28"/>
          <w:szCs w:val="28"/>
        </w:rPr>
        <w:lastRenderedPageBreak/>
        <w:t>子影像资料的；</w:t>
      </w:r>
    </w:p>
    <w:p w:rsidR="00571D57" w:rsidRDefault="00BF6C24" w:rsidP="00A93342">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（四）翻阅书籍、文件、纸质资料的；</w:t>
      </w:r>
    </w:p>
    <w:p w:rsidR="00571D57" w:rsidRDefault="00BF6C24" w:rsidP="00A93342">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（五）未经许可接触和使用通讯工具如手机、蓝牙设备等，使用各类聊天软件或远程工具的；</w:t>
      </w:r>
    </w:p>
    <w:p w:rsidR="00571D57" w:rsidRPr="00A93342" w:rsidRDefault="00BF6C24" w:rsidP="00A93342">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（六）</w:t>
      </w:r>
      <w:r w:rsidRPr="00A93342">
        <w:rPr>
          <w:rFonts w:ascii="仿宋_GB2312" w:eastAsia="仿宋_GB2312" w:hAnsi="仿宋" w:cs="仿宋_GB2312"/>
          <w:sz w:val="28"/>
          <w:szCs w:val="28"/>
        </w:rPr>
        <w:t>考试过程中切屏离开作答界面，或浏览考试以外的网页及软件的</w:t>
      </w:r>
      <w:r w:rsidRPr="00A93342">
        <w:rPr>
          <w:rFonts w:ascii="仿宋_GB2312" w:eastAsia="仿宋_GB2312" w:hAnsi="仿宋" w:cs="仿宋_GB2312" w:hint="eastAsia"/>
          <w:sz w:val="28"/>
          <w:szCs w:val="28"/>
        </w:rPr>
        <w:t>；</w:t>
      </w:r>
    </w:p>
    <w:p w:rsidR="00571D57" w:rsidRPr="00A93342" w:rsidRDefault="00BF6C24" w:rsidP="00A93342">
      <w:pPr>
        <w:ind w:firstLineChars="200" w:firstLine="560"/>
        <w:rPr>
          <w:rFonts w:ascii="仿宋_GB2312" w:eastAsia="仿宋_GB2312" w:hAnsi="仿宋" w:cs="仿宋_GB2312"/>
          <w:sz w:val="28"/>
          <w:szCs w:val="28"/>
        </w:rPr>
      </w:pPr>
      <w:r w:rsidRPr="00A93342">
        <w:rPr>
          <w:rFonts w:ascii="仿宋_GB2312" w:eastAsia="仿宋_GB2312" w:hAnsi="仿宋" w:cs="仿宋_GB2312" w:hint="eastAsia"/>
          <w:sz w:val="28"/>
          <w:szCs w:val="28"/>
        </w:rPr>
        <w:t>（</w:t>
      </w:r>
      <w:r w:rsidR="00A93342">
        <w:rPr>
          <w:rFonts w:ascii="仿宋_GB2312" w:eastAsia="仿宋_GB2312" w:hAnsi="仿宋" w:cs="仿宋_GB2312" w:hint="eastAsia"/>
          <w:sz w:val="28"/>
          <w:szCs w:val="28"/>
        </w:rPr>
        <w:t>七</w:t>
      </w:r>
      <w:r w:rsidRPr="00A93342">
        <w:rPr>
          <w:rFonts w:ascii="仿宋_GB2312" w:eastAsia="仿宋_GB2312" w:hAnsi="仿宋" w:cs="仿宋_GB2312" w:hint="eastAsia"/>
          <w:sz w:val="28"/>
          <w:szCs w:val="28"/>
        </w:rPr>
        <w:t>）</w:t>
      </w:r>
      <w:r w:rsidRPr="00A93342">
        <w:rPr>
          <w:rFonts w:ascii="仿宋_GB2312" w:eastAsia="仿宋_GB2312" w:hAnsi="仿宋" w:cs="仿宋_GB2312"/>
          <w:sz w:val="28"/>
          <w:szCs w:val="28"/>
        </w:rPr>
        <w:t>考试过程中疑似作弊，经监考人员提醒后仍不改正的</w:t>
      </w:r>
      <w:r w:rsidRPr="00A93342">
        <w:rPr>
          <w:rFonts w:ascii="仿宋_GB2312" w:eastAsia="仿宋_GB2312" w:hAnsi="仿宋" w:cs="仿宋_GB2312" w:hint="eastAsia"/>
          <w:sz w:val="28"/>
          <w:szCs w:val="28"/>
        </w:rPr>
        <w:t>；</w:t>
      </w:r>
    </w:p>
    <w:p w:rsidR="00571D57" w:rsidRDefault="00BF6C24" w:rsidP="00A93342">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w:t>
      </w:r>
      <w:r w:rsidR="00A93342">
        <w:rPr>
          <w:rFonts w:ascii="仿宋_GB2312" w:eastAsia="仿宋_GB2312" w:hAnsi="仿宋" w:cs="仿宋_GB2312" w:hint="eastAsia"/>
          <w:sz w:val="28"/>
          <w:szCs w:val="28"/>
        </w:rPr>
        <w:t>八</w:t>
      </w:r>
      <w:r>
        <w:rPr>
          <w:rFonts w:ascii="仿宋_GB2312" w:eastAsia="仿宋_GB2312" w:hAnsi="仿宋" w:cs="仿宋_GB2312" w:hint="eastAsia"/>
          <w:sz w:val="28"/>
          <w:szCs w:val="28"/>
        </w:rPr>
        <w:t>）其他应当视为本场考试作弊的行为。</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b/>
          <w:sz w:val="28"/>
          <w:szCs w:val="28"/>
        </w:rPr>
        <w:t xml:space="preserve">第三条 </w:t>
      </w:r>
      <w:r>
        <w:rPr>
          <w:rFonts w:ascii="仿宋_GB2312" w:eastAsia="仿宋_GB2312" w:hAnsi="仿宋" w:cs="仿宋_GB2312" w:hint="eastAsia"/>
          <w:sz w:val="28"/>
          <w:szCs w:val="28"/>
        </w:rPr>
        <w:t>考生在考试过程中或在考试结束后发现下列行为之一的，应当认定相关的考生实施了作弊行为：</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sz w:val="28"/>
          <w:szCs w:val="28"/>
        </w:rPr>
        <w:t>（一）拍摄、抄录、传播试题内容的；</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sz w:val="28"/>
          <w:szCs w:val="28"/>
        </w:rPr>
        <w:t>（二）抄袭、协助他人抄袭的；</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sz w:val="28"/>
          <w:szCs w:val="28"/>
        </w:rPr>
        <w:t>（三）串通作弊或者参与有组织作弊的；</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sz w:val="28"/>
          <w:szCs w:val="28"/>
        </w:rPr>
        <w:t>（四）评卷过程中被认定为答案雷同的；</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sz w:val="28"/>
          <w:szCs w:val="28"/>
        </w:rPr>
        <w:t>（五）考生的不当行为导致试题泄露或造成重大影响的；</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sz w:val="28"/>
          <w:szCs w:val="28"/>
        </w:rPr>
        <w:t>（六）经后台监考发现，确认考生有其他违纪、舞弊行为的；</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sz w:val="28"/>
          <w:szCs w:val="28"/>
        </w:rPr>
        <w:t>（七）若发现考生有疑似违纪、舞弊等行为，考试结束后由考务人员根据考试数据、监考记录、系统日志等多种方式进行判断，其结果实属违纪、舞弊的；</w:t>
      </w:r>
    </w:p>
    <w:p w:rsidR="00571D57" w:rsidRDefault="00BF6C24">
      <w:pPr>
        <w:ind w:firstLine="636"/>
        <w:rPr>
          <w:rFonts w:ascii="仿宋_GB2312" w:eastAsia="仿宋_GB2312" w:hAnsi="仿宋" w:cs="仿宋_GB2312"/>
          <w:sz w:val="28"/>
          <w:szCs w:val="28"/>
        </w:rPr>
      </w:pPr>
      <w:r>
        <w:rPr>
          <w:rFonts w:ascii="仿宋_GB2312" w:eastAsia="仿宋_GB2312" w:hAnsi="仿宋" w:cs="仿宋_GB2312" w:hint="eastAsia"/>
          <w:sz w:val="28"/>
          <w:szCs w:val="28"/>
        </w:rPr>
        <w:t>（八）其他应认定为作弊的行为。</w:t>
      </w:r>
    </w:p>
    <w:p w:rsidR="00571D57" w:rsidRDefault="00BF6C24">
      <w:pPr>
        <w:ind w:firstLineChars="200" w:firstLine="562"/>
        <w:rPr>
          <w:rFonts w:ascii="仿宋_GB2312" w:eastAsia="仿宋_GB2312" w:hAnsi="仿宋" w:cs="仿宋_GB2312"/>
          <w:sz w:val="28"/>
          <w:szCs w:val="28"/>
        </w:rPr>
      </w:pPr>
      <w:r>
        <w:rPr>
          <w:rFonts w:ascii="仿宋_GB2312" w:eastAsia="仿宋_GB2312" w:hAnsi="仿宋" w:cs="仿宋_GB2312" w:hint="eastAsia"/>
          <w:b/>
          <w:sz w:val="28"/>
          <w:szCs w:val="28"/>
        </w:rPr>
        <w:t>第四条</w:t>
      </w:r>
      <w:r>
        <w:rPr>
          <w:rFonts w:ascii="仿宋_GB2312" w:eastAsia="仿宋_GB2312" w:hAnsi="仿宋" w:cs="仿宋_GB2312" w:hint="eastAsia"/>
          <w:sz w:val="28"/>
          <w:szCs w:val="28"/>
        </w:rPr>
        <w:t xml:space="preserve"> 考生有第一条所列考试违纪行为之一的，取消本场考试成绩。</w:t>
      </w:r>
    </w:p>
    <w:p w:rsidR="00571D57" w:rsidRDefault="00BF6C24">
      <w:pPr>
        <w:ind w:firstLineChars="200" w:firstLine="562"/>
        <w:rPr>
          <w:rFonts w:ascii="仿宋_GB2312" w:eastAsia="仿宋_GB2312" w:hAnsi="仿宋" w:cs="仿宋_GB2312"/>
          <w:sz w:val="28"/>
          <w:szCs w:val="28"/>
        </w:rPr>
      </w:pPr>
      <w:r>
        <w:rPr>
          <w:rFonts w:ascii="仿宋_GB2312" w:eastAsia="仿宋_GB2312" w:hAnsi="仿宋" w:cs="仿宋_GB2312" w:hint="eastAsia"/>
          <w:b/>
          <w:sz w:val="28"/>
          <w:szCs w:val="28"/>
        </w:rPr>
        <w:lastRenderedPageBreak/>
        <w:t>第五条</w:t>
      </w:r>
      <w:r>
        <w:rPr>
          <w:rFonts w:ascii="仿宋_GB2312" w:eastAsia="仿宋_GB2312" w:hAnsi="仿宋" w:cs="仿宋_GB2312" w:hint="eastAsia"/>
          <w:sz w:val="28"/>
          <w:szCs w:val="28"/>
        </w:rPr>
        <w:t xml:space="preserve"> 考生有第二条、第三条所列考试舞弊行为之一的，取消本场考试成绩。情节严重的追究相关责任。</w:t>
      </w:r>
    </w:p>
    <w:p w:rsidR="00571D57" w:rsidRDefault="00BF6C24">
      <w:pPr>
        <w:ind w:firstLineChars="200" w:firstLine="562"/>
        <w:rPr>
          <w:rFonts w:ascii="仿宋_GB2312" w:eastAsia="仿宋_GB2312" w:hAnsi="仿宋" w:cs="仿宋_GB2312"/>
          <w:sz w:val="28"/>
          <w:szCs w:val="28"/>
        </w:rPr>
      </w:pPr>
      <w:r>
        <w:rPr>
          <w:rFonts w:ascii="仿宋_GB2312" w:eastAsia="仿宋_GB2312" w:hAnsi="仿宋" w:cs="仿宋_GB2312" w:hint="eastAsia"/>
          <w:b/>
          <w:sz w:val="28"/>
          <w:szCs w:val="28"/>
        </w:rPr>
        <w:t>第六条</w:t>
      </w:r>
      <w:r>
        <w:rPr>
          <w:rFonts w:ascii="仿宋_GB2312" w:eastAsia="仿宋_GB2312" w:hAnsi="仿宋" w:cs="仿宋_GB2312" w:hint="eastAsia"/>
          <w:sz w:val="28"/>
          <w:szCs w:val="28"/>
        </w:rPr>
        <w:t xml:space="preserve"> 如考生因电脑设备问题、网络问题、考生个人行为等问题，导致电脑端和移动端考试视频数据缺失，而影响考务人员判断本场考试有效性的，取消本场考试成绩。</w:t>
      </w:r>
    </w:p>
    <w:p w:rsidR="00571D57" w:rsidRDefault="00BF6C24">
      <w:pPr>
        <w:ind w:firstLineChars="200" w:firstLine="562"/>
        <w:rPr>
          <w:rFonts w:ascii="仿宋_GB2312" w:eastAsia="仿宋_GB2312" w:hAnsi="仿宋" w:cs="仿宋_GB2312"/>
          <w:sz w:val="28"/>
          <w:szCs w:val="28"/>
        </w:rPr>
      </w:pPr>
      <w:r>
        <w:rPr>
          <w:rFonts w:ascii="仿宋_GB2312" w:eastAsia="仿宋_GB2312" w:hAnsi="仿宋" w:cs="仿宋_GB2312" w:hint="eastAsia"/>
          <w:b/>
          <w:sz w:val="28"/>
          <w:szCs w:val="28"/>
        </w:rPr>
        <w:t xml:space="preserve">第七条 </w:t>
      </w:r>
      <w:r>
        <w:rPr>
          <w:rFonts w:ascii="仿宋_GB2312" w:eastAsia="仿宋_GB2312" w:hAnsi="仿宋" w:cs="仿宋_GB2312" w:hint="eastAsia"/>
          <w:sz w:val="28"/>
          <w:szCs w:val="28"/>
        </w:rPr>
        <w:t>考试过程中，未按要求录制真实、有效的移动端佐证视频，影响考务人员判断考生行为的，取消本场考试成绩。</w:t>
      </w:r>
    </w:p>
    <w:p w:rsidR="00571D57" w:rsidRDefault="00BF6C24">
      <w:pPr>
        <w:rPr>
          <w:rFonts w:ascii="仿宋_GB2312" w:eastAsia="仿宋_GB2312" w:hAnsi="仿宋" w:cs="仿宋_GB2312"/>
          <w:sz w:val="32"/>
          <w:szCs w:val="32"/>
        </w:rPr>
      </w:pPr>
      <w:r>
        <w:rPr>
          <w:rFonts w:ascii="仿宋_GB2312" w:eastAsia="仿宋_GB2312" w:hAnsi="仿宋" w:cs="仿宋_GB2312" w:hint="eastAsia"/>
          <w:b/>
          <w:sz w:val="28"/>
          <w:szCs w:val="28"/>
        </w:rPr>
        <w:t>第八条</w:t>
      </w:r>
      <w:r>
        <w:rPr>
          <w:rFonts w:ascii="仿宋_GB2312" w:eastAsia="仿宋_GB2312" w:hAnsi="仿宋" w:cs="仿宋_GB2312" w:hint="eastAsia"/>
          <w:sz w:val="28"/>
          <w:szCs w:val="28"/>
        </w:rPr>
        <w:t xml:space="preserve"> 考试过程中，请保证设备电量充足网络稳定，因设备硬件故障、系统更新、断电断网等问题导致考试无法正常进行的，考试时间不做延长。</w:t>
      </w:r>
    </w:p>
    <w:p w:rsidR="00571D57" w:rsidRDefault="00BF6C24">
      <w:pPr>
        <w:widowControl/>
        <w:jc w:val="left"/>
        <w:rPr>
          <w:rFonts w:ascii="仿宋_GB2312" w:eastAsia="仿宋_GB2312"/>
          <w:sz w:val="28"/>
          <w:szCs w:val="28"/>
        </w:rPr>
      </w:pPr>
      <w:r>
        <w:rPr>
          <w:rFonts w:ascii="仿宋_GB2312" w:eastAsia="仿宋_GB2312"/>
          <w:sz w:val="28"/>
          <w:szCs w:val="28"/>
        </w:rPr>
        <w:br w:type="page"/>
      </w:r>
    </w:p>
    <w:p w:rsidR="00571D57" w:rsidRDefault="00571D57">
      <w:pPr>
        <w:jc w:val="center"/>
        <w:rPr>
          <w:rFonts w:ascii="微软雅黑" w:eastAsia="微软雅黑" w:hAnsi="微软雅黑"/>
          <w:sz w:val="56"/>
          <w:szCs w:val="72"/>
        </w:rPr>
      </w:pPr>
    </w:p>
    <w:p w:rsidR="00571D57" w:rsidRDefault="00571D57">
      <w:pPr>
        <w:jc w:val="center"/>
        <w:rPr>
          <w:rFonts w:ascii="微软雅黑" w:eastAsia="微软雅黑" w:hAnsi="微软雅黑"/>
          <w:sz w:val="56"/>
          <w:szCs w:val="72"/>
        </w:rPr>
      </w:pPr>
    </w:p>
    <w:p w:rsidR="00571D57" w:rsidRDefault="00571D57">
      <w:pPr>
        <w:jc w:val="center"/>
        <w:rPr>
          <w:rFonts w:ascii="微软雅黑" w:eastAsia="微软雅黑" w:hAnsi="微软雅黑"/>
          <w:sz w:val="56"/>
          <w:szCs w:val="72"/>
        </w:rPr>
      </w:pPr>
    </w:p>
    <w:p w:rsidR="00571D57" w:rsidRDefault="00571D57">
      <w:pPr>
        <w:jc w:val="center"/>
        <w:rPr>
          <w:rFonts w:ascii="微软雅黑" w:eastAsia="微软雅黑" w:hAnsi="微软雅黑"/>
          <w:sz w:val="56"/>
          <w:szCs w:val="72"/>
        </w:rPr>
      </w:pPr>
    </w:p>
    <w:p w:rsidR="00571D57" w:rsidRDefault="00571D57">
      <w:pPr>
        <w:jc w:val="center"/>
        <w:rPr>
          <w:rFonts w:ascii="微软雅黑" w:eastAsia="微软雅黑" w:hAnsi="微软雅黑"/>
          <w:sz w:val="56"/>
          <w:szCs w:val="72"/>
        </w:rPr>
      </w:pPr>
    </w:p>
    <w:p w:rsidR="00571D57" w:rsidRDefault="00BF6C24">
      <w:pPr>
        <w:jc w:val="center"/>
        <w:rPr>
          <w:rFonts w:ascii="微软雅黑" w:eastAsia="微软雅黑" w:hAnsi="微软雅黑"/>
          <w:color w:val="C00000"/>
          <w:sz w:val="56"/>
          <w:szCs w:val="72"/>
        </w:rPr>
      </w:pPr>
      <w:r>
        <w:rPr>
          <w:rFonts w:ascii="微软雅黑" w:eastAsia="微软雅黑" w:hAnsi="微软雅黑" w:hint="eastAsia"/>
          <w:color w:val="C00000"/>
          <w:sz w:val="56"/>
          <w:szCs w:val="72"/>
        </w:rPr>
        <w:t>祝您考试顺利！</w:t>
      </w:r>
    </w:p>
    <w:p w:rsidR="00571D57" w:rsidRDefault="00571D57">
      <w:pPr>
        <w:widowControl/>
        <w:jc w:val="left"/>
        <w:rPr>
          <w:rFonts w:ascii="仿宋_GB2312" w:eastAsia="PMingLiU" w:hAnsi="仿宋_GB2312" w:cs="仿宋_GB2312"/>
          <w:color w:val="000000"/>
          <w:sz w:val="32"/>
          <w:szCs w:val="32"/>
          <w:u w:color="000000"/>
          <w:lang w:val="zh-TW" w:eastAsia="zh-TW"/>
        </w:rPr>
      </w:pPr>
    </w:p>
    <w:sectPr w:rsidR="00571D57">
      <w:headerReference w:type="default" r:id="rId39"/>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12F" w:rsidRDefault="0051312F">
      <w:r>
        <w:separator/>
      </w:r>
    </w:p>
  </w:endnote>
  <w:endnote w:type="continuationSeparator" w:id="0">
    <w:p w:rsidR="0051312F" w:rsidRDefault="0051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00000000" w:usb2="00000016" w:usb3="00000000" w:csb0="0004000F" w:csb1="00000000"/>
  </w:font>
  <w:font w:name="等线 Light">
    <w:altName w:val="Arial Unicode MS"/>
    <w:charset w:val="86"/>
    <w:family w:val="auto"/>
    <w:pitch w:val="default"/>
    <w:sig w:usb0="00000000" w:usb1="00000000"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新宋体">
    <w:altName w:val="方正书宋_GBK"/>
    <w:panose1 w:val="02010609030101010101"/>
    <w:charset w:val="86"/>
    <w:family w:val="modern"/>
    <w:pitch w:val="fixed"/>
    <w:sig w:usb0="00000003" w:usb1="288F0000"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方正粗黑宋简体"/>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6" w:usb3="00000000" w:csb0="00040001" w:csb1="00000000"/>
  </w:font>
  <w:font w:name="仿宋_GB2312">
    <w:altName w:val="仿宋"/>
    <w:charset w:val="86"/>
    <w:family w:val="modern"/>
    <w:pitch w:val="default"/>
    <w:sig w:usb0="00000000" w:usb1="00000000" w:usb2="00000000" w:usb3="00000000" w:csb0="00040000" w:csb1="00000000"/>
  </w:font>
  <w:font w:name="华文中宋">
    <w:altName w:val="汉仪书宋二KW"/>
    <w:panose1 w:val="02010600040101010101"/>
    <w:charset w:val="86"/>
    <w:family w:val="auto"/>
    <w:pitch w:val="variable"/>
    <w:sig w:usb0="00000287" w:usb1="080F0000" w:usb2="00000010" w:usb3="00000000" w:csb0="0004009F" w:csb1="00000000"/>
  </w:font>
  <w:font w:name="微软雅黑">
    <w:altName w:val="汉仪旗黑"/>
    <w:panose1 w:val="020B0503020204020204"/>
    <w:charset w:val="86"/>
    <w:family w:val="swiss"/>
    <w:pitch w:val="variable"/>
    <w:sig w:usb0="80000287" w:usb1="280F3C52" w:usb2="00000016" w:usb3="00000000" w:csb0="0004001F" w:csb1="00000000"/>
  </w:font>
  <w:font w:name="华文仿宋">
    <w:altName w:val="方正仿宋_GBK"/>
    <w:panose1 w:val="02010600040101010101"/>
    <w:charset w:val="86"/>
    <w:family w:val="auto"/>
    <w:pitch w:val="variable"/>
    <w:sig w:usb0="00000287" w:usb1="080F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仿宋">
    <w:altName w:val="方正仿宋_GBK"/>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754349"/>
    </w:sdtPr>
    <w:sdtEndPr/>
    <w:sdtContent>
      <w:p w:rsidR="00571D57" w:rsidRDefault="00BF6C24">
        <w:pPr>
          <w:pStyle w:val="a3"/>
          <w:jc w:val="center"/>
        </w:pPr>
        <w:r>
          <w:fldChar w:fldCharType="begin"/>
        </w:r>
        <w:r>
          <w:instrText>PAGE   \* MERGEFORMAT</w:instrText>
        </w:r>
        <w:r>
          <w:fldChar w:fldCharType="separate"/>
        </w:r>
        <w:r w:rsidR="004A723B" w:rsidRPr="004A723B">
          <w:rPr>
            <w:noProof/>
            <w:lang w:val="zh-CN"/>
          </w:rPr>
          <w:t>19</w:t>
        </w:r>
        <w:r>
          <w:fldChar w:fldCharType="end"/>
        </w:r>
      </w:p>
    </w:sdtContent>
  </w:sdt>
  <w:p w:rsidR="00571D57" w:rsidRDefault="00571D5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12F" w:rsidRDefault="0051312F">
      <w:r>
        <w:separator/>
      </w:r>
    </w:p>
  </w:footnote>
  <w:footnote w:type="continuationSeparator" w:id="0">
    <w:p w:rsidR="0051312F" w:rsidRDefault="00513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D57" w:rsidRDefault="00BF6C24">
    <w:r>
      <w:t xml:space="preserve">                                                                       </w:t>
    </w:r>
    <w:r>
      <w:rPr>
        <w:noProof/>
      </w:rPr>
      <w:drawing>
        <wp:inline distT="0" distB="0" distL="0" distR="0">
          <wp:extent cx="521970" cy="332740"/>
          <wp:effectExtent l="0" t="0" r="11430" b="23495"/>
          <wp:docPr id="12" name="图片 12" descr="/Users/wangwanghe/Desktop/WechatIMG68.pngWechatIMG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wangwanghe/Desktop/WechatIMG68.pngWechatIMG68"/>
                  <pic:cNvPicPr>
                    <a:picLocks noChangeAspect="1" noChangeArrowheads="1"/>
                  </pic:cNvPicPr>
                </pic:nvPicPr>
                <pic:blipFill>
                  <a:blip r:embed="rId1"/>
                  <a:srcRect/>
                  <a:stretch>
                    <a:fillRect/>
                  </a:stretch>
                </pic:blipFill>
                <pic:spPr>
                  <a:xfrm>
                    <a:off x="0" y="0"/>
                    <a:ext cx="521970" cy="3327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B6369E"/>
    <w:multiLevelType w:val="multilevel"/>
    <w:tmpl w:val="48B6369E"/>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6634294F"/>
    <w:multiLevelType w:val="multilevel"/>
    <w:tmpl w:val="6634294F"/>
    <w:lvl w:ilvl="0">
      <w:start w:val="1"/>
      <w:numFmt w:val="bullet"/>
      <w:lvlText w:val=""/>
      <w:lvlJc w:val="left"/>
      <w:pPr>
        <w:ind w:left="1049"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FBC"/>
    <w:rsid w:val="9B7BCAF1"/>
    <w:rsid w:val="9F655BDB"/>
    <w:rsid w:val="A77E3F82"/>
    <w:rsid w:val="ACFDE15D"/>
    <w:rsid w:val="ADFF1B23"/>
    <w:rsid w:val="AFFEC269"/>
    <w:rsid w:val="BDE65BD7"/>
    <w:rsid w:val="BF7B9B0A"/>
    <w:rsid w:val="BF7F5599"/>
    <w:rsid w:val="C7F97592"/>
    <w:rsid w:val="CBFDB1A5"/>
    <w:rsid w:val="D7FBB26C"/>
    <w:rsid w:val="DD6E68BD"/>
    <w:rsid w:val="DE57A5A8"/>
    <w:rsid w:val="DF5FDFFB"/>
    <w:rsid w:val="EBD3CFBE"/>
    <w:rsid w:val="EBFF492F"/>
    <w:rsid w:val="F37E4F2F"/>
    <w:rsid w:val="F67CDD7E"/>
    <w:rsid w:val="FB2FA200"/>
    <w:rsid w:val="FB3F41DC"/>
    <w:rsid w:val="FCEF5259"/>
    <w:rsid w:val="FEEEA7FD"/>
    <w:rsid w:val="FEFDC1E4"/>
    <w:rsid w:val="FEFF2128"/>
    <w:rsid w:val="FF4F6BF5"/>
    <w:rsid w:val="FF8FAD64"/>
    <w:rsid w:val="FFC96081"/>
    <w:rsid w:val="FFD42220"/>
    <w:rsid w:val="FFDFFF1B"/>
    <w:rsid w:val="0000243E"/>
    <w:rsid w:val="00012554"/>
    <w:rsid w:val="000235FD"/>
    <w:rsid w:val="00084ADF"/>
    <w:rsid w:val="0008532D"/>
    <w:rsid w:val="000A648E"/>
    <w:rsid w:val="000B06C6"/>
    <w:rsid w:val="000B5286"/>
    <w:rsid w:val="000C47FF"/>
    <w:rsid w:val="000C6256"/>
    <w:rsid w:val="000E1F1B"/>
    <w:rsid w:val="00103EAE"/>
    <w:rsid w:val="00125E88"/>
    <w:rsid w:val="00154AA8"/>
    <w:rsid w:val="001641B6"/>
    <w:rsid w:val="00174C50"/>
    <w:rsid w:val="001A5CCA"/>
    <w:rsid w:val="001B49DA"/>
    <w:rsid w:val="001C45C1"/>
    <w:rsid w:val="001D0A9B"/>
    <w:rsid w:val="00203A10"/>
    <w:rsid w:val="00205FBB"/>
    <w:rsid w:val="0021597D"/>
    <w:rsid w:val="00226FD1"/>
    <w:rsid w:val="00264E49"/>
    <w:rsid w:val="00274CCA"/>
    <w:rsid w:val="00283F9B"/>
    <w:rsid w:val="00284460"/>
    <w:rsid w:val="0028597D"/>
    <w:rsid w:val="002A2DCD"/>
    <w:rsid w:val="002C05EA"/>
    <w:rsid w:val="002D57EC"/>
    <w:rsid w:val="002E1E9B"/>
    <w:rsid w:val="00316BF9"/>
    <w:rsid w:val="00320ACE"/>
    <w:rsid w:val="00330892"/>
    <w:rsid w:val="00346665"/>
    <w:rsid w:val="00367C07"/>
    <w:rsid w:val="003722FF"/>
    <w:rsid w:val="00383375"/>
    <w:rsid w:val="00396080"/>
    <w:rsid w:val="0039616D"/>
    <w:rsid w:val="003D3501"/>
    <w:rsid w:val="00432CF3"/>
    <w:rsid w:val="00440B42"/>
    <w:rsid w:val="00441925"/>
    <w:rsid w:val="00443A50"/>
    <w:rsid w:val="004610EF"/>
    <w:rsid w:val="00477ED0"/>
    <w:rsid w:val="004A576C"/>
    <w:rsid w:val="004A6B8D"/>
    <w:rsid w:val="004A723B"/>
    <w:rsid w:val="004D286C"/>
    <w:rsid w:val="004E1BDF"/>
    <w:rsid w:val="0051312F"/>
    <w:rsid w:val="00552A83"/>
    <w:rsid w:val="00570CBE"/>
    <w:rsid w:val="00571D57"/>
    <w:rsid w:val="00576A2C"/>
    <w:rsid w:val="005A0E62"/>
    <w:rsid w:val="005C1968"/>
    <w:rsid w:val="005C4AA0"/>
    <w:rsid w:val="005D32D8"/>
    <w:rsid w:val="005E771F"/>
    <w:rsid w:val="00620591"/>
    <w:rsid w:val="0063197D"/>
    <w:rsid w:val="006510DC"/>
    <w:rsid w:val="00677579"/>
    <w:rsid w:val="00685DEC"/>
    <w:rsid w:val="00686444"/>
    <w:rsid w:val="006C0A44"/>
    <w:rsid w:val="006C104A"/>
    <w:rsid w:val="006C68A3"/>
    <w:rsid w:val="006E0731"/>
    <w:rsid w:val="006E6F33"/>
    <w:rsid w:val="00701026"/>
    <w:rsid w:val="0071046D"/>
    <w:rsid w:val="00711426"/>
    <w:rsid w:val="00724D79"/>
    <w:rsid w:val="00741FB3"/>
    <w:rsid w:val="007453B4"/>
    <w:rsid w:val="00760C8E"/>
    <w:rsid w:val="00761795"/>
    <w:rsid w:val="007704C6"/>
    <w:rsid w:val="00771D4C"/>
    <w:rsid w:val="00774427"/>
    <w:rsid w:val="007B34C0"/>
    <w:rsid w:val="007B6DB2"/>
    <w:rsid w:val="007B790E"/>
    <w:rsid w:val="007C5463"/>
    <w:rsid w:val="007D019C"/>
    <w:rsid w:val="007E3EB1"/>
    <w:rsid w:val="007F49D6"/>
    <w:rsid w:val="00802072"/>
    <w:rsid w:val="00804F4D"/>
    <w:rsid w:val="008074C8"/>
    <w:rsid w:val="00811198"/>
    <w:rsid w:val="0082440D"/>
    <w:rsid w:val="00824DAB"/>
    <w:rsid w:val="008527D6"/>
    <w:rsid w:val="00880844"/>
    <w:rsid w:val="00884276"/>
    <w:rsid w:val="008B0D3A"/>
    <w:rsid w:val="008D6AD9"/>
    <w:rsid w:val="008E614A"/>
    <w:rsid w:val="00957D1E"/>
    <w:rsid w:val="009667CB"/>
    <w:rsid w:val="0098632E"/>
    <w:rsid w:val="0099551D"/>
    <w:rsid w:val="009A12D2"/>
    <w:rsid w:val="009B18C9"/>
    <w:rsid w:val="009B4F05"/>
    <w:rsid w:val="009B77B9"/>
    <w:rsid w:val="009D3C77"/>
    <w:rsid w:val="009E45B3"/>
    <w:rsid w:val="00A06E09"/>
    <w:rsid w:val="00A277C6"/>
    <w:rsid w:val="00A36365"/>
    <w:rsid w:val="00A3788C"/>
    <w:rsid w:val="00A4712A"/>
    <w:rsid w:val="00A63A60"/>
    <w:rsid w:val="00A71B0C"/>
    <w:rsid w:val="00A71D39"/>
    <w:rsid w:val="00A93342"/>
    <w:rsid w:val="00A96520"/>
    <w:rsid w:val="00A969C7"/>
    <w:rsid w:val="00AA4F04"/>
    <w:rsid w:val="00AA5546"/>
    <w:rsid w:val="00AA6FA8"/>
    <w:rsid w:val="00AC06D9"/>
    <w:rsid w:val="00AC2CB0"/>
    <w:rsid w:val="00AC40C1"/>
    <w:rsid w:val="00AC55E4"/>
    <w:rsid w:val="00AD546B"/>
    <w:rsid w:val="00AE2EB7"/>
    <w:rsid w:val="00AF7DDA"/>
    <w:rsid w:val="00B26873"/>
    <w:rsid w:val="00B671C9"/>
    <w:rsid w:val="00B71371"/>
    <w:rsid w:val="00B74592"/>
    <w:rsid w:val="00B76B1B"/>
    <w:rsid w:val="00B76EB3"/>
    <w:rsid w:val="00B815D4"/>
    <w:rsid w:val="00B90154"/>
    <w:rsid w:val="00B94AD3"/>
    <w:rsid w:val="00B95B09"/>
    <w:rsid w:val="00BD087D"/>
    <w:rsid w:val="00BE21A2"/>
    <w:rsid w:val="00BF6C24"/>
    <w:rsid w:val="00C00FBD"/>
    <w:rsid w:val="00C0595D"/>
    <w:rsid w:val="00C35B37"/>
    <w:rsid w:val="00C37339"/>
    <w:rsid w:val="00C51FBC"/>
    <w:rsid w:val="00C7083F"/>
    <w:rsid w:val="00C841E1"/>
    <w:rsid w:val="00C923B6"/>
    <w:rsid w:val="00CA05A8"/>
    <w:rsid w:val="00CA36A2"/>
    <w:rsid w:val="00CB5A87"/>
    <w:rsid w:val="00CC384E"/>
    <w:rsid w:val="00CD7E44"/>
    <w:rsid w:val="00CE5D0D"/>
    <w:rsid w:val="00D21C0B"/>
    <w:rsid w:val="00D26882"/>
    <w:rsid w:val="00D6364D"/>
    <w:rsid w:val="00D639B5"/>
    <w:rsid w:val="00D6437D"/>
    <w:rsid w:val="00D86703"/>
    <w:rsid w:val="00DB1C17"/>
    <w:rsid w:val="00DC2179"/>
    <w:rsid w:val="00DC2D5D"/>
    <w:rsid w:val="00E0296D"/>
    <w:rsid w:val="00E12D01"/>
    <w:rsid w:val="00E15358"/>
    <w:rsid w:val="00E174B5"/>
    <w:rsid w:val="00E341E1"/>
    <w:rsid w:val="00E35962"/>
    <w:rsid w:val="00E70119"/>
    <w:rsid w:val="00E76AA2"/>
    <w:rsid w:val="00ED1CED"/>
    <w:rsid w:val="00ED6258"/>
    <w:rsid w:val="00EE13CF"/>
    <w:rsid w:val="00F032FE"/>
    <w:rsid w:val="00F20D39"/>
    <w:rsid w:val="00F42A6B"/>
    <w:rsid w:val="00F502A8"/>
    <w:rsid w:val="00F534ED"/>
    <w:rsid w:val="00F76674"/>
    <w:rsid w:val="00F82038"/>
    <w:rsid w:val="00F90E9B"/>
    <w:rsid w:val="00F943E3"/>
    <w:rsid w:val="00FA484A"/>
    <w:rsid w:val="00FE3B09"/>
    <w:rsid w:val="00FF1178"/>
    <w:rsid w:val="00FF2A1B"/>
    <w:rsid w:val="08D59702"/>
    <w:rsid w:val="160C779C"/>
    <w:rsid w:val="1E0C3115"/>
    <w:rsid w:val="1FFE4DC6"/>
    <w:rsid w:val="2DFB9875"/>
    <w:rsid w:val="3BFD0222"/>
    <w:rsid w:val="3DC9DFF0"/>
    <w:rsid w:val="3FCF32DC"/>
    <w:rsid w:val="3FFFD5DB"/>
    <w:rsid w:val="4AFF983B"/>
    <w:rsid w:val="5DE12B88"/>
    <w:rsid w:val="5F1E3D5E"/>
    <w:rsid w:val="6B6F5F15"/>
    <w:rsid w:val="6CFEDACF"/>
    <w:rsid w:val="6E5008E7"/>
    <w:rsid w:val="6F6F3DB8"/>
    <w:rsid w:val="77FE069A"/>
    <w:rsid w:val="7B5E71F0"/>
    <w:rsid w:val="7BEE6A65"/>
    <w:rsid w:val="7BFB3D82"/>
    <w:rsid w:val="7CEF7499"/>
    <w:rsid w:val="7D7FAB45"/>
    <w:rsid w:val="7DAF47E6"/>
    <w:rsid w:val="7DD7CFB4"/>
    <w:rsid w:val="7F7F21BD"/>
    <w:rsid w:val="7FDA5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1D75DAEA-4343-4C10-ABEE-F8B6362C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next w:val="a"/>
    <w:link w:val="1Char"/>
    <w:uiPriority w:val="9"/>
    <w:qFormat/>
    <w:pPr>
      <w:keepNext/>
      <w:keepLines/>
      <w:pBdr>
        <w:bottom w:val="single" w:sz="8" w:space="0" w:color="D9E2F3" w:themeColor="accent1" w:themeTint="33"/>
      </w:pBdr>
      <w:spacing w:after="200" w:line="300" w:lineRule="auto"/>
      <w:outlineLvl w:val="0"/>
    </w:pPr>
    <w:rPr>
      <w:rFonts w:asciiTheme="majorHAnsi" w:eastAsia="Microsoft YaHei UI" w:hAnsiTheme="majorHAnsi" w:cstheme="majorBidi"/>
      <w:color w:val="4472C4" w:themeColor="accent1"/>
      <w:sz w:val="36"/>
      <w:szCs w:val="36"/>
      <w:lang w:eastAsia="ja-JP"/>
    </w:rPr>
  </w:style>
  <w:style w:type="paragraph" w:styleId="2">
    <w:name w:val="heading 2"/>
    <w:next w:val="a"/>
    <w:link w:val="2Char"/>
    <w:uiPriority w:val="9"/>
    <w:unhideWhenUsed/>
    <w:qFormat/>
    <w:pPr>
      <w:keepNext/>
      <w:keepLines/>
      <w:spacing w:before="120" w:after="120"/>
      <w:outlineLvl w:val="1"/>
    </w:pPr>
    <w:rPr>
      <w:rFonts w:eastAsia="Microsoft YaHei UI"/>
      <w:b/>
      <w:bCs/>
      <w:color w:val="44546A" w:themeColor="text2"/>
      <w:sz w:val="26"/>
      <w:szCs w:val="2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rPr>
      <w:rFonts w:ascii="新宋体" w:eastAsia="新宋体" w:hAnsi="新宋体" w:cs="Times New Roman"/>
      <w:b/>
      <w:bCs/>
      <w:sz w:val="28"/>
      <w:szCs w:val="28"/>
    </w:rPr>
  </w:style>
  <w:style w:type="paragraph" w:styleId="20">
    <w:name w:val="toc 2"/>
    <w:basedOn w:val="a"/>
    <w:next w:val="a"/>
    <w:uiPriority w:val="39"/>
    <w:unhideWhenUsed/>
    <w:qFormat/>
    <w:pPr>
      <w:ind w:leftChars="200" w:left="420"/>
    </w:pPr>
  </w:style>
  <w:style w:type="paragraph" w:styleId="a5">
    <w:name w:val="Normal (Web)"/>
    <w:basedOn w:val="a"/>
    <w:qFormat/>
    <w:pPr>
      <w:spacing w:beforeAutospacing="1" w:afterAutospacing="1"/>
      <w:jc w:val="left"/>
    </w:pPr>
    <w:rPr>
      <w:rFonts w:cs="Times New Roman"/>
      <w:kern w:val="0"/>
      <w:sz w:val="24"/>
      <w:szCs w:val="24"/>
    </w:rPr>
  </w:style>
  <w:style w:type="table" w:styleId="a6">
    <w:name w:val="Table Grid"/>
    <w:basedOn w:val="a1"/>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rFonts w:asciiTheme="majorHAnsi" w:eastAsia="Microsoft YaHei UI" w:hAnsiTheme="majorHAnsi" w:cstheme="majorBidi"/>
      <w:color w:val="4472C4" w:themeColor="accent1"/>
      <w:kern w:val="0"/>
      <w:sz w:val="36"/>
      <w:szCs w:val="36"/>
      <w:lang w:eastAsia="ja-JP"/>
    </w:rPr>
  </w:style>
  <w:style w:type="character" w:customStyle="1" w:styleId="2Char">
    <w:name w:val="标题 2 Char"/>
    <w:basedOn w:val="a0"/>
    <w:link w:val="2"/>
    <w:uiPriority w:val="9"/>
    <w:qFormat/>
    <w:rPr>
      <w:rFonts w:eastAsia="Microsoft YaHei UI"/>
      <w:b/>
      <w:bCs/>
      <w:color w:val="44546A" w:themeColor="text2"/>
      <w:kern w:val="0"/>
      <w:sz w:val="26"/>
      <w:szCs w:val="26"/>
      <w:lang w:eastAsia="ja-JP"/>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11">
    <w:name w:val="列表段落1"/>
    <w:basedOn w:val="a"/>
    <w:uiPriority w:val="99"/>
    <w:qFormat/>
    <w:pPr>
      <w:ind w:firstLineChars="200" w:firstLine="420"/>
    </w:pPr>
  </w:style>
  <w:style w:type="table" w:customStyle="1" w:styleId="4-31">
    <w:name w:val="网格表 4 - 着色 31"/>
    <w:basedOn w:val="a1"/>
    <w:uiPriority w:val="49"/>
    <w:qFormat/>
    <w:rPr>
      <w:rFonts w:ascii="等线" w:eastAsia="等线" w:hAnsi="等线" w:cs="Times New Roman"/>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32">
    <w:name w:val="网格表 4 - 着色 32"/>
    <w:basedOn w:val="a1"/>
    <w:uiPriority w:val="49"/>
    <w:qFormat/>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8">
    <w:name w:val="List Paragraph"/>
    <w:basedOn w:val="a"/>
    <w:uiPriority w:val="34"/>
    <w:qFormat/>
    <w:pPr>
      <w:ind w:firstLineChars="200" w:firstLine="420"/>
    </w:pPr>
  </w:style>
  <w:style w:type="character" w:customStyle="1" w:styleId="A9">
    <w:name w:val="无 A"/>
    <w:qFormat/>
  </w:style>
  <w:style w:type="paragraph" w:customStyle="1" w:styleId="Aa">
    <w:name w:val="正文 A"/>
    <w:qFormat/>
    <w:pPr>
      <w:widowControl w:val="0"/>
      <w:jc w:val="both"/>
    </w:pPr>
    <w:rPr>
      <w:rFonts w:ascii="Calibri" w:eastAsia="Calibri" w:hAnsi="Calibri" w:cs="Calibri"/>
      <w:color w:val="000000"/>
      <w:kern w:val="2"/>
      <w:sz w:val="21"/>
      <w:szCs w:val="21"/>
      <w:u w:color="000000"/>
    </w:rPr>
  </w:style>
  <w:style w:type="paragraph" w:customStyle="1" w:styleId="TOC1">
    <w:name w:val="TOC 标题1"/>
    <w:basedOn w:val="1"/>
    <w:next w:val="a"/>
    <w:uiPriority w:val="39"/>
    <w:unhideWhenUsed/>
    <w:qFormat/>
    <w:pPr>
      <w:pBdr>
        <w:bottom w:val="none" w:sz="0" w:space="0" w:color="auto"/>
      </w:pBdr>
      <w:spacing w:before="240" w:after="0" w:line="259" w:lineRule="auto"/>
      <w:outlineLvl w:val="9"/>
    </w:pPr>
    <w:rPr>
      <w:rFonts w:eastAsiaTheme="majorEastAsia"/>
      <w:color w:val="2F5496" w:themeColor="accent1" w:themeShade="BF"/>
      <w:sz w:val="32"/>
      <w:szCs w:val="32"/>
      <w:lang w:eastAsia="zh-CN"/>
    </w:rPr>
  </w:style>
  <w:style w:type="paragraph" w:customStyle="1" w:styleId="21">
    <w:name w:val="列表段落2"/>
    <w:basedOn w:val="a"/>
    <w:uiPriority w:val="99"/>
    <w:qFormat/>
    <w:pPr>
      <w:ind w:firstLineChars="200" w:firstLine="4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hyperlink" Target="https://www.google.cn/chrom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n/intl/zh-CN/chrom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kaoshixing.com/login/account/login/412684"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http://browser.360.cn/ee/" TargetMode="External"/><Relationship Id="rId3" Type="http://schemas.openxmlformats.org/officeDocument/2006/relationships/settings" Target="settings.xml"/><Relationship Id="rId12" Type="http://schemas.openxmlformats.org/officeDocument/2006/relationships/hyperlink" Target="http://browser.360.cn/e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24</Pages>
  <Words>1016</Words>
  <Characters>5793</Characters>
  <Application>Microsoft Office Word</Application>
  <DocSecurity>0</DocSecurity>
  <Lines>48</Lines>
  <Paragraphs>13</Paragraphs>
  <ScaleCrop>false</ScaleCrop>
  <Company>Microsoft</Company>
  <LinksUpToDate>false</LinksUpToDate>
  <CharactersWithSpaces>6796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stave jack</dc:creator>
  <cp:lastModifiedBy>PC</cp:lastModifiedBy>
  <cp:revision>6</cp:revision>
  <cp:lastPrinted>2022-06-16T11:50:00Z</cp:lastPrinted>
  <dcterms:created xsi:type="dcterms:W3CDTF">2023-12-28T09:30:00Z</dcterms:created>
  <dcterms:modified xsi:type="dcterms:W3CDTF">2023-12-29T01:41:00Z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49BC0D4E7CDA5C5A8C3A8D651688A22D</vt:lpwstr>
  </property>
</Properties>
</file>